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5AB17" w14:textId="77777777" w:rsidR="00F135CE" w:rsidRPr="00F135CE" w:rsidRDefault="00BA5417" w:rsidP="00BA5417">
      <w:pPr>
        <w:jc w:val="center"/>
        <w:rPr>
          <w:rFonts w:cstheme="minorHAnsi"/>
          <w:sz w:val="28"/>
        </w:rPr>
      </w:pPr>
      <w:bookmarkStart w:id="0" w:name="_GoBack"/>
      <w:bookmarkEnd w:id="0"/>
      <w:r w:rsidRPr="00F135CE">
        <w:rPr>
          <w:rFonts w:cstheme="minorHAnsi"/>
          <w:sz w:val="28"/>
        </w:rPr>
        <w:t>Sprawozdanie za 2020 rok</w:t>
      </w:r>
    </w:p>
    <w:p w14:paraId="388B9DBE" w14:textId="34B6DAD3" w:rsidR="00BA5417" w:rsidRPr="00F135CE" w:rsidRDefault="00BA5417" w:rsidP="00BA5417">
      <w:pPr>
        <w:jc w:val="center"/>
        <w:rPr>
          <w:rFonts w:cstheme="minorHAnsi"/>
          <w:sz w:val="28"/>
        </w:rPr>
      </w:pPr>
      <w:r w:rsidRPr="00F135CE">
        <w:rPr>
          <w:rFonts w:cstheme="minorHAnsi"/>
          <w:sz w:val="28"/>
        </w:rPr>
        <w:t xml:space="preserve"> z działalności Stowarzyszenia Czas Przestrzeń Tożsamość</w:t>
      </w:r>
    </w:p>
    <w:p w14:paraId="5F2F44EF" w14:textId="77777777" w:rsidR="00BA5417" w:rsidRPr="00F135CE" w:rsidRDefault="00BA5417" w:rsidP="00BA5417">
      <w:pPr>
        <w:jc w:val="center"/>
        <w:rPr>
          <w:rFonts w:cstheme="minorHAnsi"/>
        </w:rPr>
      </w:pPr>
    </w:p>
    <w:p w14:paraId="33746688" w14:textId="54EDD1B5" w:rsidR="00BA5417" w:rsidRDefault="00BA5417" w:rsidP="00BA54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35CE">
        <w:rPr>
          <w:rFonts w:cstheme="minorHAnsi"/>
        </w:rPr>
        <w:t>Pomimo epidemii pracownicy i władze Stowarzyszenia starały się realizować, działania zaplanowane na rok 2021.</w:t>
      </w:r>
    </w:p>
    <w:p w14:paraId="4292FC8C" w14:textId="1C5FC5D6" w:rsidR="00200CE6" w:rsidRPr="00200CE6" w:rsidRDefault="00200CE6" w:rsidP="00200CE6">
      <w:pPr>
        <w:ind w:left="360"/>
        <w:jc w:val="both"/>
        <w:rPr>
          <w:rFonts w:cstheme="minorHAnsi"/>
          <w:b/>
        </w:rPr>
      </w:pPr>
      <w:r w:rsidRPr="00200CE6">
        <w:rPr>
          <w:rFonts w:cstheme="minorHAnsi"/>
          <w:b/>
        </w:rPr>
        <w:t>P</w:t>
      </w:r>
      <w:r>
        <w:rPr>
          <w:rFonts w:cstheme="minorHAnsi"/>
          <w:b/>
        </w:rPr>
        <w:t>rojekt</w:t>
      </w:r>
      <w:r w:rsidRPr="00200CE6">
        <w:rPr>
          <w:rFonts w:cstheme="minorHAnsi"/>
          <w:b/>
        </w:rPr>
        <w:t xml:space="preserve"> Nowa Przestrzeń Społeczna</w:t>
      </w:r>
    </w:p>
    <w:p w14:paraId="138E43DA" w14:textId="0DE1E881" w:rsidR="00BA5417" w:rsidRPr="00F135CE" w:rsidRDefault="00BA5417" w:rsidP="00BA54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35CE">
        <w:rPr>
          <w:rFonts w:cstheme="minorHAnsi"/>
        </w:rPr>
        <w:t xml:space="preserve">Rozpoczęliśmy realizację projektu Nowa Przestrzeń Społeczna ukierunkowanego na rozwój działań </w:t>
      </w:r>
      <w:proofErr w:type="spellStart"/>
      <w:r w:rsidRPr="00F135CE">
        <w:rPr>
          <w:rFonts w:cstheme="minorHAnsi"/>
        </w:rPr>
        <w:t>ThinkTankowych</w:t>
      </w:r>
      <w:proofErr w:type="spellEnd"/>
      <w:r w:rsidRPr="00F135CE">
        <w:rPr>
          <w:rFonts w:cstheme="minorHAnsi"/>
        </w:rPr>
        <w:t xml:space="preserve"> oraz wypracowanie nowych rozwiązań w zakresie polityki społecznej. W ramach projektu wypracowano wizualizację, opublikowano </w:t>
      </w:r>
      <w:r w:rsidRPr="00F135CE">
        <w:rPr>
          <w:rFonts w:cstheme="minorHAnsi"/>
        </w:rPr>
        <w:br/>
        <w:t xml:space="preserve">6 wiadomości sygnalnych, webinarium nt. działania OWES w związku z pandemią, webinarium Spotkanie placówki opieki w dobie COVID-19 oraz </w:t>
      </w:r>
      <w:proofErr w:type="spellStart"/>
      <w:r w:rsidRPr="00F135CE">
        <w:rPr>
          <w:rFonts w:cstheme="minorHAnsi"/>
        </w:rPr>
        <w:t>webianrium</w:t>
      </w:r>
      <w:proofErr w:type="spellEnd"/>
      <w:r w:rsidRPr="00F135CE">
        <w:rPr>
          <w:rFonts w:cstheme="minorHAnsi"/>
        </w:rPr>
        <w:t xml:space="preserve"> Kondycja psychiczna Polek i Polaków. Opracowano również podcasty filmowe z powyższych działań. </w:t>
      </w:r>
    </w:p>
    <w:p w14:paraId="508194A4" w14:textId="77777777" w:rsidR="00F135CE" w:rsidRPr="00F135CE" w:rsidRDefault="00BA5417" w:rsidP="00F135CE">
      <w:pPr>
        <w:pStyle w:val="Akapitzlist"/>
        <w:numPr>
          <w:ilvl w:val="1"/>
          <w:numId w:val="1"/>
        </w:numPr>
        <w:rPr>
          <w:rFonts w:cstheme="minorHAnsi"/>
        </w:rPr>
      </w:pPr>
      <w:r w:rsidRPr="00F135CE">
        <w:rPr>
          <w:rFonts w:cstheme="minorHAnsi"/>
          <w:color w:val="000000"/>
          <w:sz w:val="18"/>
          <w:szCs w:val="18"/>
        </w:rPr>
        <w:t xml:space="preserve">Zorganizowane zostały 2 spotkania w terminach 16.11.2020 Zdrowie psychiczne w czasach </w:t>
      </w:r>
      <w:proofErr w:type="spellStart"/>
      <w:r w:rsidRPr="00F135CE">
        <w:rPr>
          <w:rFonts w:cstheme="minorHAnsi"/>
          <w:color w:val="000000"/>
          <w:sz w:val="18"/>
          <w:szCs w:val="18"/>
        </w:rPr>
        <w:t>Covid</w:t>
      </w:r>
      <w:proofErr w:type="spellEnd"/>
      <w:r w:rsidRPr="00F135CE">
        <w:rPr>
          <w:rFonts w:cstheme="minorHAnsi"/>
          <w:color w:val="000000"/>
          <w:sz w:val="18"/>
          <w:szCs w:val="18"/>
        </w:rPr>
        <w:t xml:space="preserve"> oraz 03.12.2020 Służby społeczne w obliczu </w:t>
      </w:r>
      <w:proofErr w:type="spellStart"/>
      <w:r w:rsidRPr="00F135CE">
        <w:rPr>
          <w:rFonts w:cstheme="minorHAnsi"/>
          <w:color w:val="000000"/>
          <w:sz w:val="18"/>
          <w:szCs w:val="18"/>
        </w:rPr>
        <w:t>Covid</w:t>
      </w:r>
      <w:proofErr w:type="spellEnd"/>
      <w:r w:rsidRPr="00F135CE">
        <w:rPr>
          <w:rFonts w:cstheme="minorHAnsi"/>
          <w:color w:val="000000"/>
          <w:sz w:val="18"/>
          <w:szCs w:val="18"/>
        </w:rPr>
        <w:t xml:space="preserve">. </w:t>
      </w:r>
      <w:r w:rsidRPr="00F135CE">
        <w:rPr>
          <w:rFonts w:cstheme="minorHAnsi"/>
          <w:color w:val="000000"/>
          <w:sz w:val="18"/>
          <w:szCs w:val="18"/>
        </w:rPr>
        <w:br/>
        <w:t xml:space="preserve">Włodzimierz Durka Doktor socjologii, wykładowca Uniwersytetu Szczecińskiego </w:t>
      </w:r>
      <w:r w:rsidRPr="00F135CE">
        <w:rPr>
          <w:rFonts w:cstheme="minorHAnsi"/>
          <w:color w:val="000000"/>
          <w:sz w:val="18"/>
          <w:szCs w:val="18"/>
        </w:rPr>
        <w:br/>
        <w:t xml:space="preserve">Joanna Pieczykolan Psycholożka, wieloletnia terapeutka, i pracowniczka oddziału psychiatrii w SPSZOZ „Zdroje” </w:t>
      </w:r>
    </w:p>
    <w:p w14:paraId="6024CD2D" w14:textId="77777777" w:rsidR="00F135CE" w:rsidRPr="00F135CE" w:rsidRDefault="00BA5417" w:rsidP="00F135CE">
      <w:pPr>
        <w:pStyle w:val="Akapitzlist"/>
        <w:numPr>
          <w:ilvl w:val="1"/>
          <w:numId w:val="1"/>
        </w:numPr>
        <w:rPr>
          <w:rFonts w:cstheme="minorHAnsi"/>
        </w:rPr>
      </w:pPr>
      <w:r w:rsidRPr="00F135CE">
        <w:rPr>
          <w:rFonts w:cstheme="minorHAnsi"/>
          <w:color w:val="000000"/>
          <w:sz w:val="18"/>
          <w:szCs w:val="18"/>
        </w:rPr>
        <w:t xml:space="preserve">Z nagranych 2 spotkań online zostały przygotowane sprawozdania oraz przygotowano 5 podcastów z wypowiedziami ekspertów (podcasty dostępne na stronie www.cpt.org.pl </w:t>
      </w:r>
      <w:r w:rsidRPr="00F135CE">
        <w:rPr>
          <w:rFonts w:cstheme="minorHAnsi"/>
          <w:color w:val="000000"/>
          <w:sz w:val="18"/>
          <w:szCs w:val="18"/>
        </w:rPr>
        <w:br/>
      </w:r>
      <w:r w:rsidRPr="00F135CE">
        <w:rPr>
          <w:rFonts w:cstheme="minorHAnsi"/>
        </w:rPr>
        <w:t xml:space="preserve"> </w:t>
      </w:r>
      <w:r w:rsidRPr="00F135CE">
        <w:rPr>
          <w:rFonts w:cstheme="minorHAnsi"/>
          <w:color w:val="000000"/>
          <w:sz w:val="18"/>
          <w:szCs w:val="18"/>
        </w:rPr>
        <w:t xml:space="preserve">W terminie 14.12.2020 zostało zorganizowane web </w:t>
      </w:r>
      <w:proofErr w:type="spellStart"/>
      <w:r w:rsidRPr="00F135CE">
        <w:rPr>
          <w:rFonts w:cstheme="minorHAnsi"/>
          <w:color w:val="000000"/>
          <w:sz w:val="18"/>
          <w:szCs w:val="18"/>
        </w:rPr>
        <w:t>inarium</w:t>
      </w:r>
      <w:proofErr w:type="spellEnd"/>
      <w:r w:rsidRPr="00F135CE">
        <w:rPr>
          <w:rFonts w:cstheme="minorHAnsi"/>
          <w:color w:val="000000"/>
          <w:sz w:val="18"/>
          <w:szCs w:val="18"/>
        </w:rPr>
        <w:t xml:space="preserve"> „To nie jest kraj dla starych ludzi”, w którym wzięli udział  Jarema Piekutowski inicjator badań dotyczącego DPS-ów w czasie </w:t>
      </w:r>
      <w:proofErr w:type="spellStart"/>
      <w:r w:rsidRPr="00F135CE">
        <w:rPr>
          <w:rFonts w:cstheme="minorHAnsi"/>
          <w:color w:val="000000"/>
          <w:sz w:val="18"/>
          <w:szCs w:val="18"/>
        </w:rPr>
        <w:t>Covid</w:t>
      </w:r>
      <w:proofErr w:type="spellEnd"/>
      <w:r w:rsidRPr="00F135CE">
        <w:rPr>
          <w:rFonts w:cstheme="minorHAnsi"/>
          <w:color w:val="000000"/>
          <w:sz w:val="18"/>
          <w:szCs w:val="18"/>
        </w:rPr>
        <w:t xml:space="preserve">, </w:t>
      </w:r>
      <w:r w:rsidRPr="00F135CE">
        <w:rPr>
          <w:rFonts w:cstheme="minorHAnsi"/>
          <w:color w:val="000000"/>
          <w:sz w:val="18"/>
          <w:szCs w:val="18"/>
        </w:rPr>
        <w:br/>
        <w:t xml:space="preserve">Joanna Zarecka – pracownik z Biuro rzecznika Praw Obywatelskich, </w:t>
      </w:r>
      <w:r w:rsidRPr="00F135CE">
        <w:rPr>
          <w:rFonts w:cstheme="minorHAnsi"/>
          <w:color w:val="000000"/>
          <w:sz w:val="18"/>
          <w:szCs w:val="18"/>
        </w:rPr>
        <w:br/>
        <w:t xml:space="preserve">Łukasz Broniszewski – prezes Fundacji </w:t>
      </w:r>
      <w:proofErr w:type="spellStart"/>
      <w:r w:rsidRPr="00F135CE">
        <w:rPr>
          <w:rFonts w:cstheme="minorHAnsi"/>
          <w:color w:val="000000"/>
          <w:sz w:val="18"/>
          <w:szCs w:val="18"/>
        </w:rPr>
        <w:t>Stabilo</w:t>
      </w:r>
      <w:proofErr w:type="spellEnd"/>
      <w:r w:rsidRPr="00F135CE">
        <w:rPr>
          <w:rFonts w:cstheme="minorHAnsi"/>
          <w:color w:val="000000"/>
          <w:sz w:val="18"/>
          <w:szCs w:val="18"/>
        </w:rPr>
        <w:t xml:space="preserve">, </w:t>
      </w:r>
    </w:p>
    <w:p w14:paraId="466A46FD" w14:textId="5850D7B0" w:rsidR="00BA5417" w:rsidRPr="00F135CE" w:rsidRDefault="00BA5417" w:rsidP="00F135CE">
      <w:pPr>
        <w:pStyle w:val="Akapitzlist"/>
        <w:numPr>
          <w:ilvl w:val="1"/>
          <w:numId w:val="1"/>
        </w:numPr>
        <w:rPr>
          <w:rFonts w:cstheme="minorHAnsi"/>
        </w:rPr>
      </w:pPr>
      <w:r w:rsidRPr="00F135CE">
        <w:rPr>
          <w:rFonts w:cstheme="minorHAnsi"/>
          <w:color w:val="000000"/>
          <w:sz w:val="18"/>
          <w:szCs w:val="18"/>
        </w:rPr>
        <w:t>Drugie webinarium zostało zorganizowane 28.12.2020 „Działanie ośrodków Wsparcia Ekonomii Społecznej w związku z p</w:t>
      </w:r>
      <w:r w:rsidR="00200CE6">
        <w:rPr>
          <w:rFonts w:cstheme="minorHAnsi"/>
          <w:color w:val="000000"/>
          <w:sz w:val="18"/>
          <w:szCs w:val="18"/>
        </w:rPr>
        <w:t xml:space="preserve">andemią </w:t>
      </w:r>
      <w:proofErr w:type="spellStart"/>
      <w:r w:rsidR="00200CE6">
        <w:rPr>
          <w:rFonts w:cstheme="minorHAnsi"/>
          <w:color w:val="000000"/>
          <w:sz w:val="18"/>
          <w:szCs w:val="18"/>
        </w:rPr>
        <w:t>Covid</w:t>
      </w:r>
      <w:proofErr w:type="spellEnd"/>
      <w:r w:rsidR="00200CE6">
        <w:rPr>
          <w:rFonts w:cstheme="minorHAnsi"/>
          <w:color w:val="000000"/>
          <w:sz w:val="18"/>
          <w:szCs w:val="18"/>
        </w:rPr>
        <w:t xml:space="preserve">” </w:t>
      </w:r>
      <w:r w:rsidR="00200CE6">
        <w:rPr>
          <w:rFonts w:cstheme="minorHAnsi"/>
          <w:color w:val="000000"/>
          <w:sz w:val="18"/>
          <w:szCs w:val="18"/>
        </w:rPr>
        <w:br/>
        <w:t xml:space="preserve">Udział wzięli: </w:t>
      </w:r>
      <w:r w:rsidRPr="00F135CE">
        <w:rPr>
          <w:rFonts w:cstheme="minorHAnsi"/>
          <w:color w:val="000000"/>
          <w:sz w:val="18"/>
          <w:szCs w:val="18"/>
        </w:rPr>
        <w:t xml:space="preserve">Tomasz Mika i Anatol Obecny - przedstawiciele Ośrodka Wsparcie Ekonomii Społecznej w Puszczykowie </w:t>
      </w:r>
      <w:r w:rsidRPr="00F135CE">
        <w:rPr>
          <w:rFonts w:cstheme="minorHAnsi"/>
          <w:color w:val="000000"/>
          <w:sz w:val="18"/>
          <w:szCs w:val="18"/>
        </w:rPr>
        <w:br/>
        <w:t xml:space="preserve">Przemysław Piechocki – prezes Stowarzyszenia na rzecz Spółdzielni Socjalnych przedstawiciel Ośrodka Wsparcie Ekonomii Społecznej w Poznaniu </w:t>
      </w:r>
      <w:r w:rsidRPr="00F135CE">
        <w:rPr>
          <w:rFonts w:cstheme="minorHAnsi"/>
          <w:color w:val="000000"/>
          <w:sz w:val="18"/>
          <w:szCs w:val="18"/>
        </w:rPr>
        <w:br/>
      </w:r>
      <w:proofErr w:type="spellStart"/>
      <w:r w:rsidRPr="00F135CE">
        <w:rPr>
          <w:rFonts w:cstheme="minorHAnsi"/>
          <w:color w:val="000000"/>
          <w:sz w:val="18"/>
          <w:szCs w:val="18"/>
        </w:rPr>
        <w:t>Shivan</w:t>
      </w:r>
      <w:proofErr w:type="spellEnd"/>
      <w:r w:rsidRPr="00F135CE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F135CE">
        <w:rPr>
          <w:rFonts w:cstheme="minorHAnsi"/>
          <w:color w:val="000000"/>
          <w:sz w:val="18"/>
          <w:szCs w:val="18"/>
        </w:rPr>
        <w:t>Fate</w:t>
      </w:r>
      <w:proofErr w:type="spellEnd"/>
      <w:r w:rsidRPr="00F135CE">
        <w:rPr>
          <w:rFonts w:cstheme="minorHAnsi"/>
          <w:color w:val="000000"/>
          <w:sz w:val="18"/>
          <w:szCs w:val="18"/>
        </w:rPr>
        <w:t xml:space="preserve"> – Zastępca dyrektora Regionalnego Ośrodka Polityki Społecznej w Szczecinie </w:t>
      </w:r>
      <w:r w:rsidRPr="00F135CE">
        <w:rPr>
          <w:rFonts w:cstheme="minorHAnsi"/>
          <w:color w:val="000000"/>
          <w:sz w:val="18"/>
          <w:szCs w:val="18"/>
        </w:rPr>
        <w:br/>
        <w:t xml:space="preserve">Ewa Gałka przedstawicielka Ośrodka Wsparcie Ekonomii Społecznej prowadzonego przez PISOP </w:t>
      </w:r>
      <w:r w:rsidRPr="00F135CE">
        <w:rPr>
          <w:rFonts w:cstheme="minorHAnsi"/>
          <w:color w:val="000000"/>
          <w:sz w:val="18"/>
          <w:szCs w:val="18"/>
        </w:rPr>
        <w:br/>
        <w:t xml:space="preserve">Krzysztof </w:t>
      </w:r>
      <w:proofErr w:type="spellStart"/>
      <w:r w:rsidRPr="00F135CE">
        <w:rPr>
          <w:rFonts w:cstheme="minorHAnsi"/>
          <w:color w:val="000000"/>
          <w:sz w:val="18"/>
          <w:szCs w:val="18"/>
        </w:rPr>
        <w:t>Siewiera</w:t>
      </w:r>
      <w:proofErr w:type="spellEnd"/>
      <w:r w:rsidRPr="00F135CE">
        <w:rPr>
          <w:rFonts w:cstheme="minorHAnsi"/>
          <w:color w:val="000000"/>
          <w:sz w:val="18"/>
          <w:szCs w:val="18"/>
        </w:rPr>
        <w:t xml:space="preserve"> – ekspert stowarzyszenia Czas Przestrzeń Tożsamość – główny autor badania dot. Spółdzielni Socjalnych</w:t>
      </w:r>
    </w:p>
    <w:p w14:paraId="7E694765" w14:textId="77777777" w:rsidR="00BA5417" w:rsidRPr="00F135CE" w:rsidRDefault="00BA5417" w:rsidP="00F135CE">
      <w:pPr>
        <w:pStyle w:val="Akapitzlist"/>
        <w:numPr>
          <w:ilvl w:val="1"/>
          <w:numId w:val="1"/>
        </w:numPr>
        <w:spacing w:after="0" w:line="288" w:lineRule="auto"/>
        <w:rPr>
          <w:rFonts w:cstheme="minorHAnsi"/>
          <w:color w:val="000000"/>
          <w:sz w:val="18"/>
          <w:szCs w:val="18"/>
        </w:rPr>
      </w:pPr>
      <w:r w:rsidRPr="00F135CE">
        <w:rPr>
          <w:rFonts w:cstheme="minorHAnsi"/>
          <w:color w:val="000000"/>
          <w:sz w:val="18"/>
          <w:szCs w:val="18"/>
        </w:rPr>
        <w:t>Wydano również Kierunki Zmian.</w:t>
      </w:r>
    </w:p>
    <w:p w14:paraId="2EA14CD2" w14:textId="116DDFA3" w:rsidR="00BA5417" w:rsidRPr="00F135CE" w:rsidRDefault="00BA5417" w:rsidP="00F135CE">
      <w:pPr>
        <w:pStyle w:val="Akapitzlist"/>
        <w:numPr>
          <w:ilvl w:val="1"/>
          <w:numId w:val="1"/>
        </w:numPr>
        <w:rPr>
          <w:rFonts w:cstheme="minorHAnsi"/>
        </w:rPr>
      </w:pPr>
      <w:r w:rsidRPr="00F135CE">
        <w:rPr>
          <w:rFonts w:cstheme="minorHAnsi"/>
          <w:color w:val="000000"/>
          <w:sz w:val="18"/>
          <w:szCs w:val="18"/>
        </w:rPr>
        <w:t xml:space="preserve">W ramach działania realizowane zostały badania i analizy </w:t>
      </w:r>
      <w:proofErr w:type="spellStart"/>
      <w:r w:rsidRPr="00F135CE">
        <w:rPr>
          <w:rFonts w:cstheme="minorHAnsi"/>
          <w:color w:val="000000"/>
          <w:sz w:val="18"/>
          <w:szCs w:val="18"/>
        </w:rPr>
        <w:t>think</w:t>
      </w:r>
      <w:proofErr w:type="spellEnd"/>
      <w:r w:rsidRPr="00F135CE">
        <w:rPr>
          <w:rFonts w:cstheme="minorHAnsi"/>
          <w:color w:val="000000"/>
          <w:sz w:val="18"/>
          <w:szCs w:val="18"/>
        </w:rPr>
        <w:t xml:space="preserve">-tanku „Nowa Przestrzeń Społeczna”. W roku 2020 opracowane zostały 4 raporty badawcze: </w:t>
      </w:r>
      <w:r w:rsidRPr="00F135CE">
        <w:rPr>
          <w:rFonts w:cstheme="minorHAnsi"/>
          <w:color w:val="000000"/>
          <w:sz w:val="18"/>
          <w:szCs w:val="18"/>
        </w:rPr>
        <w:br/>
        <w:t xml:space="preserve">• „5 wyzwań dla Polityki Społecznej po 2020 roku” </w:t>
      </w:r>
      <w:r w:rsidRPr="00F135CE">
        <w:rPr>
          <w:rFonts w:cstheme="minorHAnsi"/>
          <w:color w:val="000000"/>
          <w:sz w:val="18"/>
          <w:szCs w:val="18"/>
        </w:rPr>
        <w:br/>
        <w:t xml:space="preserve">• „Tu nie chodzi o maseczki. Placówki opieki w dobie </w:t>
      </w:r>
      <w:proofErr w:type="spellStart"/>
      <w:r w:rsidRPr="00F135CE">
        <w:rPr>
          <w:rFonts w:cstheme="minorHAnsi"/>
          <w:color w:val="000000"/>
          <w:sz w:val="18"/>
          <w:szCs w:val="18"/>
        </w:rPr>
        <w:t>Koronawirusa</w:t>
      </w:r>
      <w:proofErr w:type="spellEnd"/>
      <w:r w:rsidRPr="00F135CE">
        <w:rPr>
          <w:rFonts w:cstheme="minorHAnsi"/>
          <w:color w:val="000000"/>
          <w:sz w:val="18"/>
          <w:szCs w:val="18"/>
        </w:rPr>
        <w:t xml:space="preserve">” </w:t>
      </w:r>
      <w:r w:rsidRPr="00F135CE">
        <w:rPr>
          <w:rFonts w:cstheme="minorHAnsi"/>
          <w:color w:val="000000"/>
          <w:sz w:val="18"/>
          <w:szCs w:val="18"/>
        </w:rPr>
        <w:br/>
        <w:t xml:space="preserve">• „Rola i działania Ośrodków Ekonomii Społecznej w związku z pandemią </w:t>
      </w:r>
      <w:proofErr w:type="spellStart"/>
      <w:r w:rsidRPr="00F135CE">
        <w:rPr>
          <w:rFonts w:cstheme="minorHAnsi"/>
          <w:color w:val="000000"/>
          <w:sz w:val="18"/>
          <w:szCs w:val="18"/>
        </w:rPr>
        <w:t>Covid</w:t>
      </w:r>
      <w:proofErr w:type="spellEnd"/>
      <w:r w:rsidRPr="00F135CE">
        <w:rPr>
          <w:rFonts w:cstheme="minorHAnsi"/>
          <w:color w:val="000000"/>
          <w:sz w:val="18"/>
          <w:szCs w:val="18"/>
        </w:rPr>
        <w:t xml:space="preserve">” </w:t>
      </w:r>
      <w:r w:rsidRPr="00F135CE">
        <w:rPr>
          <w:rFonts w:cstheme="minorHAnsi"/>
          <w:color w:val="000000"/>
          <w:sz w:val="18"/>
          <w:szCs w:val="18"/>
        </w:rPr>
        <w:br/>
        <w:t xml:space="preserve">• „Społeczne aspekty mody” </w:t>
      </w:r>
      <w:r w:rsidRPr="00F135CE">
        <w:rPr>
          <w:rFonts w:cstheme="minorHAnsi"/>
          <w:color w:val="000000"/>
          <w:sz w:val="18"/>
          <w:szCs w:val="18"/>
        </w:rPr>
        <w:br/>
      </w:r>
    </w:p>
    <w:p w14:paraId="3C0E1134" w14:textId="25B0CA9A" w:rsidR="00200CE6" w:rsidRPr="00200CE6" w:rsidRDefault="00200CE6" w:rsidP="00200CE6">
      <w:pPr>
        <w:jc w:val="both"/>
        <w:rPr>
          <w:rFonts w:cstheme="minorHAnsi"/>
          <w:b/>
        </w:rPr>
      </w:pPr>
      <w:r w:rsidRPr="00200CE6">
        <w:rPr>
          <w:rFonts w:cstheme="minorHAnsi"/>
          <w:b/>
        </w:rPr>
        <w:t>Drzewka Pamięci</w:t>
      </w:r>
    </w:p>
    <w:p w14:paraId="53CDD0DE" w14:textId="621A3761" w:rsidR="00BA5417" w:rsidRDefault="00BA5417" w:rsidP="00BA54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35CE">
        <w:rPr>
          <w:rFonts w:cstheme="minorHAnsi"/>
        </w:rPr>
        <w:lastRenderedPageBreak/>
        <w:t xml:space="preserve">W reżimie sanitarnym została przeprowadzona akcja posadzenia Drzewka Pamięci. </w:t>
      </w:r>
      <w:r w:rsidRPr="00F135CE">
        <w:rPr>
          <w:rFonts w:cstheme="minorHAnsi"/>
        </w:rPr>
        <w:br/>
        <w:t>W tym roku drzewko pamięci poświęcone było Janowi Pawłowi II.</w:t>
      </w:r>
    </w:p>
    <w:p w14:paraId="22CB6ECA" w14:textId="1336388F" w:rsidR="00200CE6" w:rsidRPr="00200CE6" w:rsidRDefault="00200CE6" w:rsidP="00200CE6">
      <w:pPr>
        <w:jc w:val="both"/>
        <w:rPr>
          <w:rFonts w:cstheme="minorHAnsi"/>
          <w:b/>
        </w:rPr>
      </w:pPr>
      <w:r w:rsidRPr="00200CE6">
        <w:rPr>
          <w:rFonts w:cstheme="minorHAnsi"/>
          <w:b/>
        </w:rPr>
        <w:t>Miej to z głowy</w:t>
      </w:r>
    </w:p>
    <w:p w14:paraId="19D2CA37" w14:textId="4E7820A4" w:rsidR="00BA5417" w:rsidRDefault="00BA5417" w:rsidP="00BA54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35CE">
        <w:rPr>
          <w:rFonts w:cstheme="minorHAnsi"/>
        </w:rPr>
        <w:t>Promowano portal i stronę FB akcji Miej to z głowy</w:t>
      </w:r>
    </w:p>
    <w:p w14:paraId="2FCAD501" w14:textId="0CFD3027" w:rsidR="00200CE6" w:rsidRPr="00200CE6" w:rsidRDefault="00200CE6" w:rsidP="00200CE6">
      <w:pPr>
        <w:jc w:val="both"/>
        <w:rPr>
          <w:rFonts w:cstheme="minorHAnsi"/>
          <w:b/>
        </w:rPr>
      </w:pPr>
      <w:r w:rsidRPr="00200CE6">
        <w:rPr>
          <w:rFonts w:cstheme="minorHAnsi"/>
          <w:b/>
        </w:rPr>
        <w:t xml:space="preserve">Innowacyjne rozwiązania dla aktywizacji </w:t>
      </w:r>
      <w:r>
        <w:rPr>
          <w:rFonts w:cstheme="minorHAnsi"/>
          <w:b/>
        </w:rPr>
        <w:t>mieszkańców ulicy Wojska Polskiego</w:t>
      </w:r>
    </w:p>
    <w:p w14:paraId="46A4533B" w14:textId="77777777" w:rsidR="00BA5417" w:rsidRPr="00F135CE" w:rsidRDefault="00BA5417" w:rsidP="00BA54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35CE">
        <w:rPr>
          <w:rFonts w:cstheme="minorHAnsi"/>
        </w:rPr>
        <w:t>Dla Stowarzyszenie Instytut Niemiec i Europy Północnej wypracowaliśmy dwa innowacyjne produkty w zakresie aktywizacji mieszkańców ulicy Wojska Polskiego.</w:t>
      </w:r>
    </w:p>
    <w:p w14:paraId="2919E191" w14:textId="77777777" w:rsidR="00BA5417" w:rsidRPr="00F135CE" w:rsidRDefault="00BA5417" w:rsidP="00BA54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35CE">
        <w:rPr>
          <w:rFonts w:cstheme="minorHAnsi"/>
        </w:rPr>
        <w:t>W 2020 roku trwały dalsze prace nad złożeniem projektu „Włączanie Wyłączonych”.</w:t>
      </w:r>
    </w:p>
    <w:p w14:paraId="60EF3710" w14:textId="77777777" w:rsidR="00BA5417" w:rsidRPr="00F135CE" w:rsidRDefault="00BA5417" w:rsidP="00BA54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35CE">
        <w:rPr>
          <w:rFonts w:cstheme="minorHAnsi"/>
        </w:rPr>
        <w:t>Realizowano projekt Ekonomia społeczna dla szkół – wypracowywano materiały edukacyjne dla szkół</w:t>
      </w:r>
    </w:p>
    <w:p w14:paraId="54205447" w14:textId="77777777" w:rsidR="00BA5417" w:rsidRPr="00F135CE" w:rsidRDefault="00BA5417" w:rsidP="00BA54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35CE">
        <w:rPr>
          <w:rFonts w:cstheme="minorHAnsi"/>
        </w:rPr>
        <w:t>Upowszechniano na Ukrainie i w Izraelu przedstawienie „Skąd jesteśmy”</w:t>
      </w:r>
    </w:p>
    <w:p w14:paraId="774DFE1B" w14:textId="37A6CF37" w:rsidR="00BA5417" w:rsidRPr="00F135CE" w:rsidRDefault="00BA5417" w:rsidP="00BA54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35CE">
        <w:rPr>
          <w:rFonts w:cstheme="minorHAnsi"/>
        </w:rPr>
        <w:t xml:space="preserve">Wspierano realizację konferencji Konferencja modowa: </w:t>
      </w:r>
      <w:proofErr w:type="spellStart"/>
      <w:r w:rsidRPr="00F135CE">
        <w:rPr>
          <w:rFonts w:cstheme="minorHAnsi"/>
        </w:rPr>
        <w:t>Future</w:t>
      </w:r>
      <w:proofErr w:type="spellEnd"/>
      <w:r w:rsidRPr="00F135CE">
        <w:rPr>
          <w:rFonts w:cstheme="minorHAnsi"/>
        </w:rPr>
        <w:t xml:space="preserve"> </w:t>
      </w:r>
      <w:proofErr w:type="spellStart"/>
      <w:r w:rsidRPr="00F135CE">
        <w:rPr>
          <w:rFonts w:cstheme="minorHAnsi"/>
        </w:rPr>
        <w:t>Fashion</w:t>
      </w:r>
      <w:proofErr w:type="spellEnd"/>
      <w:r w:rsidRPr="00F135CE">
        <w:rPr>
          <w:rFonts w:cstheme="minorHAnsi"/>
        </w:rPr>
        <w:t xml:space="preserve"> </w:t>
      </w:r>
      <w:proofErr w:type="spellStart"/>
      <w:r w:rsidRPr="00F135CE">
        <w:rPr>
          <w:rFonts w:cstheme="minorHAnsi"/>
        </w:rPr>
        <w:t>Concepts</w:t>
      </w:r>
      <w:proofErr w:type="spellEnd"/>
    </w:p>
    <w:p w14:paraId="061A5B9B" w14:textId="1A72C866" w:rsidR="00BA5417" w:rsidRPr="00F135CE" w:rsidRDefault="00BA5417" w:rsidP="00BA54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35CE">
        <w:rPr>
          <w:rFonts w:cstheme="minorHAnsi"/>
        </w:rPr>
        <w:t>Rozpoczęto prace nad albumem Portrety Szczecinian – realizowanego w ramach 25</w:t>
      </w:r>
      <w:r w:rsidR="00F135CE">
        <w:rPr>
          <w:rFonts w:cstheme="minorHAnsi"/>
        </w:rPr>
        <w:t>-</w:t>
      </w:r>
      <w:r w:rsidRPr="00F135CE">
        <w:rPr>
          <w:rFonts w:cstheme="minorHAnsi"/>
        </w:rPr>
        <w:t>lecia pracy artystycznej prezesa Andrzeja Łazowskiego</w:t>
      </w:r>
    </w:p>
    <w:p w14:paraId="3C38FE49" w14:textId="77777777" w:rsidR="00BA5417" w:rsidRPr="00F135CE" w:rsidRDefault="00BA5417" w:rsidP="00BA54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35CE">
        <w:rPr>
          <w:rFonts w:cstheme="minorHAnsi"/>
        </w:rPr>
        <w:t xml:space="preserve">Przedstawiciel Stowarzyszenia w spotkaniach Krajowego Komitetu ds. Rozwoju Ekonomii Społecznej, Komitetu Monitorującego RPO WZP, </w:t>
      </w:r>
    </w:p>
    <w:p w14:paraId="24119456" w14:textId="77777777" w:rsidR="00200CE6" w:rsidRDefault="00200CE6" w:rsidP="00BA54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</w:p>
    <w:p w14:paraId="717FFA1A" w14:textId="682D11D2" w:rsidR="00BA5417" w:rsidRDefault="00BA5417" w:rsidP="00BA54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35CE">
        <w:rPr>
          <w:rFonts w:cstheme="minorHAnsi"/>
        </w:rPr>
        <w:t xml:space="preserve">Ze względu na wzrost zadań jak i komfort pracy zmieniono siedzibę Stowarzyszenia. </w:t>
      </w:r>
    </w:p>
    <w:p w14:paraId="78E2C9D7" w14:textId="77777777" w:rsidR="00200CE6" w:rsidRDefault="00200CE6" w:rsidP="0050409C">
      <w:pPr>
        <w:pStyle w:val="Akapitzlist"/>
        <w:numPr>
          <w:ilvl w:val="0"/>
          <w:numId w:val="1"/>
        </w:numPr>
        <w:jc w:val="both"/>
        <w:rPr>
          <w:b/>
          <w:color w:val="212529"/>
          <w:sz w:val="24"/>
          <w:szCs w:val="24"/>
        </w:rPr>
      </w:pPr>
    </w:p>
    <w:p w14:paraId="5E7F6BB3" w14:textId="7E28754D" w:rsidR="0050409C" w:rsidRPr="0050409C" w:rsidRDefault="00200CE6" w:rsidP="0050409C">
      <w:pPr>
        <w:pStyle w:val="Akapitzlist"/>
        <w:numPr>
          <w:ilvl w:val="0"/>
          <w:numId w:val="1"/>
        </w:numPr>
        <w:jc w:val="both"/>
        <w:rPr>
          <w:b/>
          <w:color w:val="212529"/>
          <w:sz w:val="24"/>
          <w:szCs w:val="24"/>
        </w:rPr>
      </w:pPr>
      <w:r>
        <w:rPr>
          <w:b/>
          <w:color w:val="212529"/>
          <w:sz w:val="24"/>
          <w:szCs w:val="24"/>
        </w:rPr>
        <w:t xml:space="preserve">Cykl konferencji </w:t>
      </w:r>
      <w:r w:rsidR="0050409C" w:rsidRPr="0050409C">
        <w:rPr>
          <w:b/>
          <w:color w:val="212529"/>
          <w:sz w:val="24"/>
          <w:szCs w:val="24"/>
        </w:rPr>
        <w:t>"Perspektywy dla mieszkańców obszarów wiejskich" </w:t>
      </w:r>
    </w:p>
    <w:p w14:paraId="59539947" w14:textId="77777777" w:rsidR="0050409C" w:rsidRPr="0050409C" w:rsidRDefault="0050409C" w:rsidP="0050409C">
      <w:pPr>
        <w:pStyle w:val="Akapitzlist"/>
        <w:numPr>
          <w:ilvl w:val="0"/>
          <w:numId w:val="1"/>
        </w:numPr>
        <w:jc w:val="both"/>
        <w:rPr>
          <w:rFonts w:cs="Arial"/>
          <w:color w:val="212529"/>
          <w:sz w:val="24"/>
          <w:szCs w:val="24"/>
          <w:shd w:val="clear" w:color="auto" w:fill="FFFFFF"/>
        </w:rPr>
      </w:pPr>
      <w:r w:rsidRPr="0050409C">
        <w:rPr>
          <w:rFonts w:cs="Arial"/>
          <w:color w:val="212529"/>
          <w:sz w:val="24"/>
          <w:szCs w:val="24"/>
          <w:shd w:val="clear" w:color="auto" w:fill="FFFFFF"/>
        </w:rPr>
        <w:t>Antoni Sobolewski wziął udział, jako prelegent, w cyklu konferencji realizowanych przez Kancelarię Prezydenta RP. W trakcie konferencji zaprezentowana m.in. wyzwania jakie stoją przed obszarami wiejskimi oraz propozycję instrumentu w postaci zarządzania zmianą, CRSG sporządziło również na prośbę Kancelarii raport z ankiet badających oczekiwania i potrzeby liderów lokalnych społeczności w obszarze rozwoju lokalnych społeczności.</w:t>
      </w:r>
    </w:p>
    <w:p w14:paraId="52786363" w14:textId="7856FE41" w:rsidR="00200CE6" w:rsidRPr="00200CE6" w:rsidRDefault="00200CE6" w:rsidP="0050409C">
      <w:pPr>
        <w:jc w:val="both"/>
        <w:rPr>
          <w:rFonts w:cstheme="minorHAnsi"/>
          <w:b/>
        </w:rPr>
      </w:pPr>
      <w:r w:rsidRPr="00200CE6">
        <w:rPr>
          <w:rFonts w:cstheme="minorHAnsi"/>
          <w:b/>
        </w:rPr>
        <w:t xml:space="preserve">Upowszechnienie wiedzy o </w:t>
      </w:r>
      <w:r>
        <w:rPr>
          <w:rFonts w:cstheme="minorHAnsi"/>
          <w:b/>
        </w:rPr>
        <w:t xml:space="preserve">Witoldzie </w:t>
      </w:r>
      <w:r w:rsidRPr="00200CE6">
        <w:rPr>
          <w:rFonts w:cstheme="minorHAnsi"/>
          <w:b/>
        </w:rPr>
        <w:t>Pileckim</w:t>
      </w:r>
    </w:p>
    <w:p w14:paraId="34D94B84" w14:textId="392A3A4F" w:rsidR="0050409C" w:rsidRDefault="00200CE6" w:rsidP="0050409C">
      <w:pPr>
        <w:jc w:val="both"/>
        <w:rPr>
          <w:rFonts w:cstheme="minorHAnsi"/>
        </w:rPr>
      </w:pPr>
      <w:r>
        <w:rPr>
          <w:rFonts w:cstheme="minorHAnsi"/>
        </w:rPr>
        <w:t xml:space="preserve">CPT realizowało również ze środków MON i Ministerstwa kultury projekt dotyczący przybliżenia postaci Witolda Pileckiego. W ramach obu projektów odbyło się kilkanaście odsłon przedstawienia oraz nagrano jego filmową wersję. </w:t>
      </w:r>
    </w:p>
    <w:p w14:paraId="1B17B691" w14:textId="32156E40" w:rsidR="00200CE6" w:rsidRDefault="00200CE6" w:rsidP="0050409C">
      <w:pPr>
        <w:jc w:val="both"/>
        <w:rPr>
          <w:rFonts w:cstheme="minorHAnsi"/>
        </w:rPr>
      </w:pPr>
    </w:p>
    <w:p w14:paraId="7B3369C8" w14:textId="0B559561" w:rsidR="00200CE6" w:rsidRDefault="00200CE6" w:rsidP="0050409C">
      <w:pPr>
        <w:jc w:val="both"/>
        <w:rPr>
          <w:rFonts w:cstheme="minorHAnsi"/>
        </w:rPr>
      </w:pPr>
      <w:r>
        <w:rPr>
          <w:rFonts w:cstheme="minorHAnsi"/>
        </w:rPr>
        <w:t>Uczczenie wydarzeń sierpniowych.</w:t>
      </w:r>
    </w:p>
    <w:p w14:paraId="0FE76259" w14:textId="47AB5E07" w:rsidR="00200CE6" w:rsidRDefault="00200CE6" w:rsidP="0050409C">
      <w:pPr>
        <w:jc w:val="both"/>
        <w:rPr>
          <w:rFonts w:cstheme="minorHAnsi"/>
        </w:rPr>
      </w:pPr>
      <w:r>
        <w:rPr>
          <w:rFonts w:cstheme="minorHAnsi"/>
        </w:rPr>
        <w:t>CPT włączyło się uczczenie wydarzeń sierpniowych</w:t>
      </w:r>
      <w:r w:rsidR="005A5C52">
        <w:rPr>
          <w:rFonts w:cstheme="minorHAnsi"/>
        </w:rPr>
        <w:t xml:space="preserve"> </w:t>
      </w:r>
      <w:r>
        <w:rPr>
          <w:rFonts w:cstheme="minorHAnsi"/>
        </w:rPr>
        <w:t>oraz pamięci Henryka Wujca</w:t>
      </w:r>
      <w:r w:rsidR="005A5C52">
        <w:rPr>
          <w:rFonts w:cstheme="minorHAnsi"/>
        </w:rPr>
        <w:t xml:space="preserve"> pt. „Głowy z Kamienia”</w:t>
      </w:r>
      <w:r>
        <w:rPr>
          <w:rFonts w:cstheme="minorHAnsi"/>
        </w:rPr>
        <w:t>.</w:t>
      </w:r>
      <w:r w:rsidR="005A5C52">
        <w:rPr>
          <w:rFonts w:cstheme="minorHAnsi"/>
        </w:rPr>
        <w:t xml:space="preserve"> Koncert wykonali Ryszard Leoszewski wraz z zespołem Sklep z Ptasimi Piórami.  </w:t>
      </w:r>
      <w:r>
        <w:rPr>
          <w:rFonts w:cstheme="minorHAnsi"/>
        </w:rPr>
        <w:t xml:space="preserve"> </w:t>
      </w:r>
      <w:r w:rsidR="005A5C52">
        <w:rPr>
          <w:rFonts w:cstheme="minorHAnsi"/>
        </w:rPr>
        <w:t>Koncert odbył się w Starej Rzeźni. Koncert mógł odbyć się dzięki dofinansowaniu Gminy Miasta Szczecin.</w:t>
      </w:r>
    </w:p>
    <w:p w14:paraId="6ABE046D" w14:textId="1C474F24" w:rsidR="00200CE6" w:rsidRDefault="00200CE6" w:rsidP="0050409C">
      <w:pPr>
        <w:jc w:val="both"/>
        <w:rPr>
          <w:rFonts w:cstheme="minorHAnsi"/>
        </w:rPr>
      </w:pPr>
    </w:p>
    <w:p w14:paraId="76B3EB18" w14:textId="2E124C2C" w:rsidR="00200CE6" w:rsidRPr="00200CE6" w:rsidRDefault="00200CE6" w:rsidP="0050409C">
      <w:pPr>
        <w:jc w:val="both"/>
        <w:rPr>
          <w:rFonts w:cstheme="minorHAnsi"/>
          <w:b/>
        </w:rPr>
      </w:pPr>
      <w:r w:rsidRPr="00200CE6">
        <w:rPr>
          <w:rFonts w:cstheme="minorHAnsi"/>
          <w:b/>
        </w:rPr>
        <w:t>Dodatkowe aspekty finansowe</w:t>
      </w:r>
    </w:p>
    <w:p w14:paraId="22EBD55D" w14:textId="76D69D89" w:rsidR="00200CE6" w:rsidRPr="0050409C" w:rsidRDefault="00200CE6" w:rsidP="0050409C">
      <w:pPr>
        <w:jc w:val="both"/>
        <w:rPr>
          <w:rFonts w:cstheme="minorHAnsi"/>
        </w:rPr>
      </w:pPr>
      <w:r>
        <w:rPr>
          <w:rFonts w:cstheme="minorHAnsi"/>
        </w:rPr>
        <w:t>Prowadzono sprzedaż publikacji jak i płyt opracowanych w latach wcześniejszych.</w:t>
      </w:r>
    </w:p>
    <w:p w14:paraId="106877A9" w14:textId="2905E46D" w:rsidR="00BA5417" w:rsidRPr="00F135CE" w:rsidRDefault="00200CE6" w:rsidP="00BA5417">
      <w:pPr>
        <w:rPr>
          <w:rFonts w:cstheme="minorHAnsi"/>
        </w:rPr>
      </w:pPr>
      <w:r>
        <w:rPr>
          <w:rFonts w:cstheme="minorHAnsi"/>
        </w:rPr>
        <w:t>Uzyskano również dofinansowanie do prowadzonych działań ze strony firmy CSL</w:t>
      </w:r>
    </w:p>
    <w:p w14:paraId="547EB400" w14:textId="76339A64" w:rsidR="00AE5AC5" w:rsidRPr="00F135CE" w:rsidRDefault="00AE5AC5" w:rsidP="00AE5AC5">
      <w:pPr>
        <w:spacing w:after="0" w:line="288" w:lineRule="auto"/>
        <w:rPr>
          <w:rFonts w:cstheme="minorHAnsi"/>
        </w:rPr>
      </w:pPr>
    </w:p>
    <w:sectPr w:rsidR="00AE5AC5" w:rsidRPr="00F135CE" w:rsidSect="00AE5AC5">
      <w:headerReference w:type="default" r:id="rId7"/>
      <w:pgSz w:w="11906" w:h="16838"/>
      <w:pgMar w:top="2977" w:right="1418" w:bottom="1418" w:left="1985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E5A3B" w14:textId="77777777" w:rsidR="003354F7" w:rsidRDefault="003354F7" w:rsidP="00AE5AC5">
      <w:pPr>
        <w:spacing w:after="0" w:line="240" w:lineRule="auto"/>
      </w:pPr>
      <w:r>
        <w:separator/>
      </w:r>
    </w:p>
  </w:endnote>
  <w:endnote w:type="continuationSeparator" w:id="0">
    <w:p w14:paraId="74BDBA33" w14:textId="77777777" w:rsidR="003354F7" w:rsidRDefault="003354F7" w:rsidP="00AE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606CC" w14:textId="77777777" w:rsidR="003354F7" w:rsidRDefault="003354F7" w:rsidP="00AE5AC5">
      <w:pPr>
        <w:spacing w:after="0" w:line="240" w:lineRule="auto"/>
      </w:pPr>
      <w:r>
        <w:separator/>
      </w:r>
    </w:p>
  </w:footnote>
  <w:footnote w:type="continuationSeparator" w:id="0">
    <w:p w14:paraId="7A49E3A0" w14:textId="77777777" w:rsidR="003354F7" w:rsidRDefault="003354F7" w:rsidP="00AE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6F7F" w14:textId="2F5F15BE" w:rsidR="00AE5AC5" w:rsidRPr="00AE5AC5" w:rsidRDefault="00AE5AC5" w:rsidP="00AE5AC5">
    <w:pPr>
      <w:pStyle w:val="Nagwek"/>
      <w:tabs>
        <w:tab w:val="clear" w:pos="4536"/>
        <w:tab w:val="left" w:pos="9072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317EF0" wp14:editId="32345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400" cy="10659600"/>
          <wp:effectExtent l="0" t="0" r="5715" b="889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E4A64"/>
    <w:multiLevelType w:val="hybridMultilevel"/>
    <w:tmpl w:val="EE8E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C5"/>
    <w:rsid w:val="00003B1D"/>
    <w:rsid w:val="001E570E"/>
    <w:rsid w:val="00200CE6"/>
    <w:rsid w:val="003354F7"/>
    <w:rsid w:val="0050409C"/>
    <w:rsid w:val="005A5C52"/>
    <w:rsid w:val="007A0895"/>
    <w:rsid w:val="008A2D6D"/>
    <w:rsid w:val="00AE5AC5"/>
    <w:rsid w:val="00BA5417"/>
    <w:rsid w:val="00F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87AF"/>
  <w15:chartTrackingRefBased/>
  <w15:docId w15:val="{957B6845-41AE-4E19-9FFC-57165DEA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417"/>
    <w:pPr>
      <w:spacing w:line="256" w:lineRule="auto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C5"/>
  </w:style>
  <w:style w:type="paragraph" w:styleId="Stopka">
    <w:name w:val="footer"/>
    <w:basedOn w:val="Normalny"/>
    <w:link w:val="StopkaZnak"/>
    <w:uiPriority w:val="99"/>
    <w:unhideWhenUsed/>
    <w:rsid w:val="00AE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C5"/>
  </w:style>
  <w:style w:type="paragraph" w:styleId="Akapitzlist">
    <w:name w:val="List Paragraph"/>
    <w:basedOn w:val="Normalny"/>
    <w:uiPriority w:val="34"/>
    <w:qFormat/>
    <w:rsid w:val="00BA541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5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4387</Characters>
  <Application>Microsoft Office Word</Application>
  <DocSecurity>0</DocSecurity>
  <Lines>95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dc:description/>
  <cp:lastModifiedBy>AS</cp:lastModifiedBy>
  <cp:revision>2</cp:revision>
  <dcterms:created xsi:type="dcterms:W3CDTF">2022-04-01T16:10:00Z</dcterms:created>
  <dcterms:modified xsi:type="dcterms:W3CDTF">2022-04-01T16:10:00Z</dcterms:modified>
</cp:coreProperties>
</file>