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5E" w:rsidRDefault="005A705E">
      <w:pPr>
        <w:spacing w:after="160" w:line="259" w:lineRule="auto"/>
        <w:rPr>
          <w:rFonts w:ascii="Calibri" w:eastAsia="Times New Roman" w:hAnsi="Calibri" w:cs="Calibri"/>
          <w:color w:val="000000"/>
          <w:sz w:val="48"/>
          <w:szCs w:val="48"/>
          <w:lang w:eastAsia="pl-PL"/>
        </w:rPr>
      </w:pPr>
      <w:r>
        <w:rPr>
          <w:noProof/>
          <w:lang w:eastAsia="pl-PL" w:bidi="he-IL"/>
        </w:rPr>
        <w:drawing>
          <wp:inline distT="0" distB="0" distL="0" distR="0" wp14:anchorId="605F87E5" wp14:editId="4BED55F3">
            <wp:extent cx="6010150" cy="668955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kat tak jakb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309" cy="670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br w:type="page"/>
      </w:r>
    </w:p>
    <w:p w:rsidR="007E6AB5" w:rsidRPr="007E6AB5" w:rsidRDefault="007E6AB5" w:rsidP="007E6AB5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7E6AB5">
        <w:rPr>
          <w:rFonts w:ascii="Calibri" w:eastAsia="Times New Roman" w:hAnsi="Calibri" w:cs="Calibri"/>
          <w:color w:val="000000"/>
          <w:sz w:val="48"/>
          <w:szCs w:val="48"/>
          <w:lang w:eastAsia="pl-PL"/>
        </w:rPr>
        <w:lastRenderedPageBreak/>
        <w:t>Gra Skąd jesteśmy</w:t>
      </w:r>
    </w:p>
    <w:p w:rsidR="007E6AB5" w:rsidRPr="007E6AB5" w:rsidRDefault="007E6AB5" w:rsidP="007E6AB5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7E6AB5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Czyli odkryj historię swojej rodziny</w:t>
      </w:r>
    </w:p>
    <w:p w:rsidR="007E6AB5" w:rsidRPr="007E6AB5" w:rsidRDefault="007E6AB5" w:rsidP="007E6AB5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7E6AB5">
        <w:rPr>
          <w:rFonts w:ascii="Times" w:eastAsia="Times New Roman" w:hAnsi="Times" w:cs="Times New Roman"/>
          <w:color w:val="000000"/>
          <w:sz w:val="28"/>
          <w:szCs w:val="28"/>
          <w:rtl/>
          <w:lang w:eastAsia="pl-PL" w:bidi="he-IL"/>
        </w:rPr>
        <w:t>משחק</w:t>
      </w:r>
      <w:r w:rsidRPr="007E6AB5">
        <w:rPr>
          <w:rFonts w:ascii="Times" w:eastAsia="Times New Roman" w:hAnsi="Times" w:cs="Calibri"/>
          <w:color w:val="000000"/>
          <w:sz w:val="28"/>
          <w:szCs w:val="28"/>
          <w:lang w:eastAsia="pl-PL"/>
        </w:rPr>
        <w:t>: </w:t>
      </w:r>
      <w:r w:rsidRPr="007E6AB5">
        <w:rPr>
          <w:rFonts w:ascii="Times" w:eastAsia="Times New Roman" w:hAnsi="Times" w:cs="Times New Roman"/>
          <w:color w:val="000000"/>
          <w:sz w:val="28"/>
          <w:szCs w:val="28"/>
          <w:rtl/>
          <w:lang w:eastAsia="pl-PL" w:bidi="he-IL"/>
        </w:rPr>
        <w:t>מאין</w:t>
      </w:r>
      <w:r w:rsidRPr="007E6AB5">
        <w:rPr>
          <w:rFonts w:ascii="Times" w:eastAsia="Times New Roman" w:hAnsi="Times" w:cs="Calibri"/>
          <w:color w:val="000000"/>
          <w:sz w:val="28"/>
          <w:szCs w:val="28"/>
          <w:lang w:eastAsia="pl-PL"/>
        </w:rPr>
        <w:t> </w:t>
      </w:r>
      <w:r w:rsidRPr="007E6AB5">
        <w:rPr>
          <w:rFonts w:ascii="Times" w:eastAsia="Times New Roman" w:hAnsi="Times" w:cs="Times New Roman"/>
          <w:color w:val="000000"/>
          <w:sz w:val="28"/>
          <w:szCs w:val="28"/>
          <w:rtl/>
          <w:lang w:eastAsia="pl-PL" w:bidi="he-IL"/>
        </w:rPr>
        <w:t>אנחנו</w:t>
      </w:r>
    </w:p>
    <w:p w:rsidR="007E6AB5" w:rsidRPr="007E6AB5" w:rsidRDefault="007E6AB5" w:rsidP="007E6AB5">
      <w:pPr>
        <w:bidi/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7E6AB5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  <w:lang w:eastAsia="pl-PL" w:bidi="he-IL"/>
        </w:rPr>
        <w:t>דער טיטל פון דעם פּרויעקט</w:t>
      </w:r>
      <w:r w:rsidRPr="007E6AB5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pl-PL" w:bidi="he-IL"/>
        </w:rPr>
        <w:t xml:space="preserve">: </w:t>
      </w:r>
      <w:r w:rsidRPr="007E6AB5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  <w:lang w:eastAsia="pl-PL" w:bidi="he-IL"/>
        </w:rPr>
        <w:t>פֿון וואַנען זענען מיר</w:t>
      </w:r>
      <w:r w:rsidRPr="007E6AB5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pl-PL" w:bidi="he-IL"/>
        </w:rPr>
        <w:t>?</w:t>
      </w:r>
    </w:p>
    <w:p w:rsidR="007E6AB5" w:rsidRPr="007E6AB5" w:rsidRDefault="007E6AB5" w:rsidP="007E6AB5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proofErr w:type="spellStart"/>
      <w:r w:rsidRPr="007E6AB5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Гра</w:t>
      </w:r>
      <w:proofErr w:type="spellEnd"/>
      <w:r w:rsidRPr="007E6AB5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: </w:t>
      </w:r>
      <w:proofErr w:type="spellStart"/>
      <w:r w:rsidRPr="007E6AB5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Звідки</w:t>
      </w:r>
      <w:proofErr w:type="spellEnd"/>
      <w:r w:rsidRPr="007E6AB5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 xml:space="preserve"> </w:t>
      </w:r>
      <w:proofErr w:type="spellStart"/>
      <w:r w:rsidRPr="007E6AB5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ми</w:t>
      </w:r>
      <w:proofErr w:type="spellEnd"/>
      <w:r w:rsidRPr="007E6AB5"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t>?</w:t>
      </w:r>
      <w:r w:rsidRPr="007E6AB5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  <w:proofErr w:type="spellStart"/>
      <w:r w:rsidRPr="007E6AB5">
        <w:rPr>
          <w:rFonts w:ascii="Times" w:eastAsia="Times New Roman" w:hAnsi="Times" w:cs="Calibri"/>
          <w:color w:val="000000"/>
          <w:sz w:val="32"/>
          <w:szCs w:val="32"/>
          <w:lang w:eastAsia="pl-PL"/>
        </w:rPr>
        <w:t>Або</w:t>
      </w:r>
      <w:proofErr w:type="spellEnd"/>
      <w:r w:rsidRPr="007E6AB5">
        <w:rPr>
          <w:rFonts w:ascii="Times" w:eastAsia="Times New Roman" w:hAnsi="Times" w:cs="Calibri"/>
          <w:color w:val="000000"/>
          <w:sz w:val="32"/>
          <w:szCs w:val="32"/>
          <w:lang w:eastAsia="pl-PL"/>
        </w:rPr>
        <w:t xml:space="preserve"> </w:t>
      </w:r>
      <w:proofErr w:type="spellStart"/>
      <w:r w:rsidRPr="007E6AB5">
        <w:rPr>
          <w:rFonts w:ascii="Times" w:eastAsia="Times New Roman" w:hAnsi="Times" w:cs="Calibri"/>
          <w:color w:val="000000"/>
          <w:sz w:val="32"/>
          <w:szCs w:val="32"/>
          <w:lang w:eastAsia="pl-PL"/>
        </w:rPr>
        <w:t>поділись</w:t>
      </w:r>
      <w:proofErr w:type="spellEnd"/>
      <w:r w:rsidRPr="007E6AB5">
        <w:rPr>
          <w:rFonts w:ascii="Times" w:eastAsia="Times New Roman" w:hAnsi="Times" w:cs="Calibri"/>
          <w:color w:val="000000"/>
          <w:sz w:val="32"/>
          <w:szCs w:val="32"/>
          <w:lang w:eastAsia="pl-PL"/>
        </w:rPr>
        <w:t xml:space="preserve"> </w:t>
      </w:r>
      <w:proofErr w:type="spellStart"/>
      <w:r w:rsidRPr="007E6AB5">
        <w:rPr>
          <w:rFonts w:ascii="Times" w:eastAsia="Times New Roman" w:hAnsi="Times" w:cs="Calibri"/>
          <w:color w:val="000000"/>
          <w:sz w:val="32"/>
          <w:szCs w:val="32"/>
          <w:lang w:eastAsia="pl-PL"/>
        </w:rPr>
        <w:t>історією</w:t>
      </w:r>
      <w:proofErr w:type="spellEnd"/>
      <w:r w:rsidRPr="007E6AB5">
        <w:rPr>
          <w:rFonts w:ascii="Times" w:eastAsia="Times New Roman" w:hAnsi="Times" w:cs="Calibri"/>
          <w:color w:val="000000"/>
          <w:sz w:val="32"/>
          <w:szCs w:val="32"/>
          <w:lang w:eastAsia="pl-PL"/>
        </w:rPr>
        <w:t xml:space="preserve"> </w:t>
      </w:r>
      <w:proofErr w:type="spellStart"/>
      <w:r w:rsidRPr="007E6AB5">
        <w:rPr>
          <w:rFonts w:ascii="Times" w:eastAsia="Times New Roman" w:hAnsi="Times" w:cs="Calibri"/>
          <w:color w:val="000000"/>
          <w:sz w:val="32"/>
          <w:szCs w:val="32"/>
          <w:lang w:eastAsia="pl-PL"/>
        </w:rPr>
        <w:t>своєї</w:t>
      </w:r>
      <w:proofErr w:type="spellEnd"/>
      <w:r w:rsidRPr="007E6AB5">
        <w:rPr>
          <w:rFonts w:ascii="Times" w:eastAsia="Times New Roman" w:hAnsi="Times" w:cs="Calibri"/>
          <w:color w:val="000000"/>
          <w:sz w:val="32"/>
          <w:szCs w:val="32"/>
          <w:lang w:eastAsia="pl-PL"/>
        </w:rPr>
        <w:t xml:space="preserve"> </w:t>
      </w:r>
      <w:proofErr w:type="spellStart"/>
      <w:r w:rsidRPr="007E6AB5">
        <w:rPr>
          <w:rFonts w:ascii="Times" w:eastAsia="Times New Roman" w:hAnsi="Times" w:cs="Calibri"/>
          <w:color w:val="000000"/>
          <w:sz w:val="32"/>
          <w:szCs w:val="32"/>
          <w:lang w:eastAsia="pl-PL"/>
        </w:rPr>
        <w:t>родини</w:t>
      </w:r>
      <w:proofErr w:type="spellEnd"/>
    </w:p>
    <w:p w:rsidR="007E6AB5" w:rsidRPr="005A705E" w:rsidRDefault="007E6AB5" w:rsidP="007E6AB5">
      <w:pPr>
        <w:bidi/>
        <w:spacing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לאורך חמש עשרה שנים אגודת זמן מקום וזהות מעורבת בפרויקטים הקשורים לזהות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זמן ומקום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.  </w:t>
      </w:r>
    </w:p>
    <w:p w:rsidR="007E6AB5" w:rsidRPr="005A705E" w:rsidRDefault="007E6AB5" w:rsidP="007E6AB5">
      <w:pPr>
        <w:bidi/>
        <w:spacing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לקראת שנת היובל שלנו החלטנו לעשות משהו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מיוחד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".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משהו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"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הזה נברא בעכו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(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ישראל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)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בשיחת בוקר בין מוני יוסף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-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מנכ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ל תיאטרון בעכו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גב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'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רומנה קשעביצקה ואנטוני סובולבסקי מאגודה הנ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ל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.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להפתעה של כולם עלה כי גורלם היו מאוד דומים ובסיפורים שלהם עלו שמות של אותן ערים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.    </w:t>
      </w:r>
    </w:p>
    <w:p w:rsidR="007E6AB5" w:rsidRPr="005A705E" w:rsidRDefault="007E6AB5" w:rsidP="007E6AB5">
      <w:pPr>
        <w:bidi/>
        <w:spacing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ההיסטוריה של הפולנים אשר התגוררו באדמות של מערב פולין מאוד דומה לארץ ישראל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.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אדמות מערב פולין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כוללת עיר שצ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צ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ין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היא עיר שאליה תושבים התחילו להגיע אחרי שנת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1945.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כל משפחה שחיה שם מספרת על שורשים במקום אחר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-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בדרך כלל באזורים במזרח או במרכז פולין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.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חלק מהמשפחות הועברו לכאן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חלק הגיעו על פי רצונם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.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שצ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צ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ין היא עיר מערובת של תרבות וטעמים רבים וקיימים בה זכרונות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.</w:t>
      </w:r>
    </w:p>
    <w:p w:rsidR="007E6AB5" w:rsidRPr="005A705E" w:rsidRDefault="007E6AB5" w:rsidP="007E6AB5">
      <w:pPr>
        <w:bidi/>
        <w:spacing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בזכותו של פרויקט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מאין אנחנו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"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החלטנו לגלות שורשים של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20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משפחות והשפעתם להחזרת העצמאות של פולין בשנת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1918.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חיפשנו תשובות לשאלות הקשורות לזהות העצמית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הקבוצתית ומקומית בתור מידה מסוימת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.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על בסיס ראיונות אלו עשינו גם הצגה וגם משחק אשר מאפשר לגלות את ההיסטוריה של המשפחה בקלות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את שורשיה והשתתפותה בהשגה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בנייה וקיום עצמאות במדינות אשר הן גרות בן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.</w:t>
      </w:r>
    </w:p>
    <w:p w:rsidR="007E6AB5" w:rsidRPr="005A705E" w:rsidRDefault="007E6AB5" w:rsidP="007E6AB5">
      <w:pPr>
        <w:bidi/>
        <w:spacing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הפרויקט זה הינו סיכום של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15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שנים  של עבודתינו בקשר לזמן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זהות ומקום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.</w:t>
      </w:r>
    </w:p>
    <w:p w:rsidR="007E6AB5" w:rsidRPr="005A705E" w:rsidRDefault="007E6AB5" w:rsidP="007E6AB5">
      <w:pPr>
        <w:bidi/>
        <w:spacing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הפרויקט נוצר במחוז ערב פומרניה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מחזה והצגה היו מיוצגות בשצ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צ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ין וקושלין באוקטובר ונובמבר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2019.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יוצרי הרעיון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: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מוני יוסף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רומנה קשעביצקה ואנטוני סובולבסקי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.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הצגה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מאין אנחנו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"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מבוצעת ע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: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במאי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: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אדם קוזיץ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'-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בערעזובסקי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ערכה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/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הקרנות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: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קינגה דלסקה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מוזיקה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: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פיוטר קלימעק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מחזאי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: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יוסטינא ליטקובסקה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תלבושות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: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אגניעשקא מילונעיץ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ליהוק מועמדים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: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ברברה לבנדובסקה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וואיציעך סנדך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יאצעק פיאטקובסקי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אדם קוזיץ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'-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בערעזובסקי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צלמים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: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אנדז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 לזובסקי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קונראד ויעלגושעבסקי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בעאטה סטנקובסקה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גז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גוז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'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סקורני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.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ערכת קטלוג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: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קשישטוף דרומינסקי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,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יארעמא פיעקוטובסקי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תרגום מפולנית לעברית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: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אסתר פרסטר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-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אשכנזי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יוצרת משחק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: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רומנה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  <w:t> 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קשעביצקה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Arial"/>
          <w:color w:val="000000"/>
          <w:sz w:val="24"/>
          <w:szCs w:val="24"/>
          <w:rtl/>
          <w:lang w:eastAsia="pl-PL" w:bidi="he-IL"/>
        </w:rPr>
        <w:t>ראיונות:</w:t>
      </w:r>
      <w:r w:rsidRPr="005A705E">
        <w:rPr>
          <w:rFonts w:asciiTheme="minorHAnsi" w:eastAsia="Times New Roman" w:hAnsiTheme="minorHAnsi" w:cs="Arial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Arial"/>
          <w:color w:val="000000"/>
          <w:sz w:val="24"/>
          <w:szCs w:val="24"/>
          <w:rtl/>
          <w:lang w:eastAsia="pl-PL" w:bidi="he-IL"/>
        </w:rPr>
        <w:t>אלכסנדרה בוגוסלבסקה, יואנה אולייניצ'ק, קשישטוף סיעביערה, אלבירה סוקולובסקה, פאוול ויעשחוביעץ, אדם הליב, בעאטה באביאק, אנה סובולבסקה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Arial"/>
          <w:color w:val="000000"/>
          <w:sz w:val="24"/>
          <w:szCs w:val="24"/>
          <w:rtl/>
          <w:lang w:eastAsia="pl-PL" w:bidi="he-IL"/>
        </w:rPr>
        <w:t>יוצרת כתבות:</w:t>
      </w:r>
      <w:r w:rsidRPr="005A705E">
        <w:rPr>
          <w:rFonts w:asciiTheme="minorHAnsi" w:eastAsia="Times New Roman" w:hAnsiTheme="minorHAnsi" w:cs="Arial"/>
          <w:color w:val="000000"/>
          <w:sz w:val="24"/>
          <w:szCs w:val="24"/>
          <w:rtl/>
          <w:lang w:eastAsia="pl-PL"/>
        </w:rPr>
        <w:br/>
      </w:r>
      <w:r w:rsidRPr="005A705E">
        <w:rPr>
          <w:rFonts w:asciiTheme="minorHAnsi" w:eastAsia="Times New Roman" w:hAnsiTheme="minorHAnsi" w:cs="Arial"/>
          <w:color w:val="000000"/>
          <w:sz w:val="24"/>
          <w:szCs w:val="24"/>
          <w:rtl/>
          <w:lang w:eastAsia="pl-PL" w:bidi="he-IL"/>
        </w:rPr>
        <w:t>מאלגוז'אטה פורגא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אתר אינטרנט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:</w:t>
      </w:r>
    </w:p>
    <w:p w:rsidR="007E6AB5" w:rsidRPr="005A705E" w:rsidRDefault="005A705E" w:rsidP="005A705E">
      <w:pPr>
        <w:spacing w:line="240" w:lineRule="auto"/>
        <w:jc w:val="right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www</w:t>
      </w:r>
      <w:r w:rsidR="007E6AB5" w:rsidRPr="005A705E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.cpt.org.pl</w:t>
      </w:r>
    </w:p>
    <w:p w:rsidR="007E6AB5" w:rsidRPr="005A705E" w:rsidRDefault="007E6AB5" w:rsidP="005A705E">
      <w:pPr>
        <w:bidi/>
        <w:spacing w:line="240" w:lineRule="auto"/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</w:pP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משחק זה  נוצר במסגרת הפרויקט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מאין אנחנו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"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אשר ממומן ע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י פרויקט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עצמאית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" 2017-2022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 xml:space="preserve">בגיבוי פרויקט 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עצמאית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 xml:space="preserve">" 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וע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"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 עיריית העיר שצ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צ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'</w:t>
      </w:r>
      <w:r w:rsidRPr="005A705E">
        <w:rPr>
          <w:rFonts w:asciiTheme="minorHAnsi" w:eastAsia="Times New Roman" w:hAnsiTheme="minorHAnsi" w:cs="Times New Roman"/>
          <w:color w:val="000000"/>
          <w:sz w:val="24"/>
          <w:szCs w:val="24"/>
          <w:rtl/>
          <w:lang w:eastAsia="pl-PL" w:bidi="he-IL"/>
        </w:rPr>
        <w:t>ין</w:t>
      </w:r>
      <w:r w:rsidRPr="005A705E"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 w:bidi="he-IL"/>
        </w:rPr>
        <w:t>.</w:t>
      </w:r>
    </w:p>
    <w:p w:rsidR="007E6AB5" w:rsidRPr="005A705E" w:rsidRDefault="007E6AB5" w:rsidP="005A705E">
      <w:pPr>
        <w:spacing w:line="240" w:lineRule="auto"/>
        <w:jc w:val="right"/>
        <w:rPr>
          <w:rFonts w:asciiTheme="minorHAnsi" w:eastAsia="Times New Roman" w:hAnsiTheme="minorHAnsi" w:cs="Calibri"/>
          <w:color w:val="000000"/>
          <w:sz w:val="24"/>
          <w:szCs w:val="24"/>
          <w:rtl/>
          <w:lang w:eastAsia="pl-PL"/>
        </w:rPr>
      </w:pPr>
      <w:r w:rsidRPr="005A705E">
        <w:rPr>
          <w:rFonts w:asciiTheme="minorHAnsi" w:eastAsia="Times New Roman" w:hAnsiTheme="minorHAnsi" w:cs="Calibri"/>
          <w:color w:val="000000"/>
          <w:sz w:val="24"/>
          <w:szCs w:val="24"/>
          <w:lang w:eastAsia="pl-PL"/>
        </w:rPr>
        <w:t>ISBN: 978-83-950051-3-8</w:t>
      </w:r>
    </w:p>
    <w:p w:rsidR="005A705E" w:rsidRDefault="005A705E">
      <w:pPr>
        <w:spacing w:after="160" w:line="259" w:lineRule="auto"/>
        <w:rPr>
          <w:rFonts w:ascii="Calibri" w:eastAsia="Times New Roman" w:hAnsi="Calibri" w:cs="Calibri"/>
          <w:color w:val="000000"/>
          <w:sz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lang w:eastAsia="pl-PL"/>
        </w:rPr>
        <w:br w:type="page"/>
      </w:r>
    </w:p>
    <w:p w:rsidR="007E6AB5" w:rsidRPr="005A705E" w:rsidRDefault="007E6AB5" w:rsidP="005A705E">
      <w:pPr>
        <w:bidi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pl-PL" w:bidi="he-IL"/>
        </w:rPr>
      </w:pPr>
      <w:r w:rsidRPr="005A705E">
        <w:rPr>
          <w:rFonts w:ascii="Calibri" w:eastAsia="Times New Roman" w:hAnsi="Calibri" w:cs="Times New Roman"/>
          <w:b/>
          <w:bCs/>
          <w:color w:val="000000"/>
          <w:sz w:val="28"/>
          <w:szCs w:val="28"/>
          <w:rtl/>
          <w:lang w:eastAsia="pl-PL" w:bidi="he-IL"/>
        </w:rPr>
        <w:lastRenderedPageBreak/>
        <w:t>הוראות המשחק</w:t>
      </w:r>
    </w:p>
    <w:p w:rsidR="005A705E" w:rsidRPr="007E6AB5" w:rsidRDefault="005A705E" w:rsidP="005A705E">
      <w:pPr>
        <w:bidi/>
        <w:spacing w:line="240" w:lineRule="auto"/>
        <w:jc w:val="right"/>
        <w:rPr>
          <w:rFonts w:ascii="Calibri" w:eastAsia="Times New Roman" w:hAnsi="Calibri" w:cs="Calibri"/>
          <w:color w:val="000000"/>
          <w:sz w:val="22"/>
          <w:lang w:eastAsia="pl-PL"/>
        </w:rPr>
      </w:pP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משחק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"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מאין אנחנו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"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הוא משחק אשר מגייס זיכרון של כל בני המשפחה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בזכותו של המשחק ניתן לגלות שורשים של אדם מסוים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,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וגם להעלות זיכרונות של טעמים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,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צבעים ותמונות אשר נמצאות בידיה של המשפחה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.</w:t>
      </w: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המשחק מחולק לתקופות כי כל בן משפחה זוכר תקופה אחרת לחייה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,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אירועים ההיסטוריים ומשפחתיים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משמעותם של רמזים אשר עוברים בין בני משפחה שונים מדור לדור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.  </w:t>
      </w: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מספר שחקנים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2-101</w:t>
      </w: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גיל השחקנים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8+</w:t>
      </w: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זמן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-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לפי החלטה של שחקנים</w:t>
      </w: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נקודות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-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לפי תשובות נכונות על שאלות אשר נשאלו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.  </w:t>
      </w: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הוראות משחק</w:t>
      </w: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משחק מחולק לחמישה חלקים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כל חלק מתייחס לתקופה שונה בהיסטוריה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.</w:t>
      </w:r>
    </w:p>
    <w:p w:rsidR="007E6AB5" w:rsidRPr="007E6AB5" w:rsidRDefault="007E6AB5" w:rsidP="007E6AB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Calibri"/>
          <w:color w:val="000000"/>
          <w:sz w:val="22"/>
          <w:lang w:eastAsia="pl-PL"/>
        </w:rPr>
        <w:t>I – 1919 – 1938</w:t>
      </w:r>
    </w:p>
    <w:p w:rsidR="007E6AB5" w:rsidRPr="007E6AB5" w:rsidRDefault="007E6AB5" w:rsidP="007E6AB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7E6AB5">
        <w:rPr>
          <w:rFonts w:ascii="Calibri" w:eastAsia="Times New Roman" w:hAnsi="Calibri" w:cs="Calibri"/>
          <w:color w:val="000000"/>
          <w:sz w:val="22"/>
          <w:lang w:eastAsia="pl-PL"/>
        </w:rPr>
        <w:t>II-  1939 – 1960</w:t>
      </w:r>
    </w:p>
    <w:p w:rsidR="007E6AB5" w:rsidRPr="007E6AB5" w:rsidRDefault="007E6AB5" w:rsidP="007E6AB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7E6AB5">
        <w:rPr>
          <w:rFonts w:ascii="Calibri" w:eastAsia="Times New Roman" w:hAnsi="Calibri" w:cs="Calibri"/>
          <w:color w:val="000000"/>
          <w:sz w:val="22"/>
          <w:lang w:eastAsia="pl-PL"/>
        </w:rPr>
        <w:t>III - 1961 – 1980</w:t>
      </w:r>
    </w:p>
    <w:p w:rsidR="007E6AB5" w:rsidRPr="007E6AB5" w:rsidRDefault="007E6AB5" w:rsidP="007E6AB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7E6AB5">
        <w:rPr>
          <w:rFonts w:ascii="Calibri" w:eastAsia="Times New Roman" w:hAnsi="Calibri" w:cs="Calibri"/>
          <w:color w:val="000000"/>
          <w:sz w:val="22"/>
          <w:lang w:eastAsia="pl-PL"/>
        </w:rPr>
        <w:t>IV - 1981 – 2000</w:t>
      </w:r>
    </w:p>
    <w:p w:rsidR="007E6AB5" w:rsidRDefault="007E6AB5" w:rsidP="007E6AB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7E6AB5">
        <w:rPr>
          <w:rFonts w:ascii="Calibri" w:eastAsia="Times New Roman" w:hAnsi="Calibri" w:cs="Calibri"/>
          <w:color w:val="000000"/>
          <w:sz w:val="22"/>
          <w:lang w:eastAsia="pl-PL"/>
        </w:rPr>
        <w:t>V - 2001 -  2019</w:t>
      </w:r>
    </w:p>
    <w:p w:rsidR="005A705E" w:rsidRPr="007E6AB5" w:rsidRDefault="005A705E" w:rsidP="005A705E">
      <w:pPr>
        <w:spacing w:line="240" w:lineRule="auto"/>
        <w:ind w:left="720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בכל חלק נמצאים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20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קלפים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(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פסים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)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הקשורים לאירועים שונים בחיים של המשפחה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השחקנים לוקחים קלף עם כיתוב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"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היסטורית אהבה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"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לדוגמא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השחקנים אמורים לספר סיפורי אהבה מתקופה זו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הם יכולים לספר סיפורים על איך נפגשו את הוריהם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,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סיפורים על חברים או חברות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,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ועל צורות אשר בהן הם הפגנו אהבה אחד לשני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.  </w:t>
      </w: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כל שחקן בוחר תקופת זכרונות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כל שחקן מקבל נקודה על סיפור אחד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בחירת תקופה מוקדמת יותר מתקופה אשר השחקן נולד וסיפור על מקרה אשר קרה במשפחה מקבל נקודה נוספת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לדוגמא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,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נניח כי השחקן נולד בשנות ה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-80 (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תקופה הרביעית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- </w:t>
      </w:r>
      <w:r w:rsidRPr="007E6AB5">
        <w:rPr>
          <w:rFonts w:ascii="Calibri" w:eastAsia="Times New Roman" w:hAnsi="Calibri" w:cs="Calibri"/>
          <w:color w:val="000000"/>
          <w:sz w:val="22"/>
          <w:lang w:eastAsia="pl-PL"/>
        </w:rPr>
        <w:t>IV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)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אבל בחר תקופה בין שנות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1939-1960 (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תקופה </w:t>
      </w:r>
      <w:r w:rsidRPr="007E6AB5">
        <w:rPr>
          <w:rFonts w:ascii="Calibri" w:eastAsia="Times New Roman" w:hAnsi="Calibri" w:cs="Calibri"/>
          <w:color w:val="000000"/>
          <w:sz w:val="22"/>
          <w:lang w:eastAsia="pl-PL"/>
        </w:rPr>
        <w:t>II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)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הוא יקבל שתי נקודות נוספות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(3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נקודות ביחד על הסיפור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: 1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נקודה בסיסית ו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-2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נקודות נוספות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).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 xml:space="preserve">נקודה אחת מגיעה לשחקן אשר שאל שאלות נוספות 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-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לפחות שתי שאלות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.</w:t>
      </w:r>
    </w:p>
    <w:p w:rsidR="007E6AB5" w:rsidRP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במקרה ששחקן אשר משחק במשחק לא מכיר תקופה מסוימת ואין לו בן משפחה אשר חי באותה תקופה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,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ניתן לעיין בקלפים ולהשתמש בקלפים בתור מדריך לגילוי היסטוריה משפחתית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.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במקרה זה יעזרו מסמכים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 xml:space="preserve">, </w:t>
      </w: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תמונות ומזכרות משפחתיות מתקופה מסוימת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.</w:t>
      </w:r>
    </w:p>
    <w:p w:rsidR="007E6AB5" w:rsidRDefault="007E6AB5" w:rsidP="007E6AB5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 w:bidi="he-IL"/>
        </w:rPr>
      </w:pPr>
      <w:r w:rsidRPr="007E6AB5">
        <w:rPr>
          <w:rFonts w:ascii="Calibri" w:eastAsia="Times New Roman" w:hAnsi="Calibri" w:cs="Times New Roman"/>
          <w:color w:val="000000"/>
          <w:sz w:val="22"/>
          <w:rtl/>
          <w:lang w:eastAsia="pl-PL" w:bidi="he-IL"/>
        </w:rPr>
        <w:t>שם של השחקן</w:t>
      </w:r>
      <w:r w:rsidRPr="007E6AB5">
        <w:rPr>
          <w:rFonts w:ascii="Calibri" w:eastAsia="Times New Roman" w:hAnsi="Calibri" w:cs="Calibri"/>
          <w:color w:val="000000"/>
          <w:sz w:val="22"/>
          <w:rtl/>
          <w:lang w:eastAsia="pl-PL" w:bidi="he-IL"/>
        </w:rPr>
        <w:t>………………...</w:t>
      </w:r>
    </w:p>
    <w:p w:rsidR="005A705E" w:rsidRPr="007E6AB5" w:rsidRDefault="005A705E" w:rsidP="005A705E">
      <w:pPr>
        <w:bidi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560"/>
        <w:gridCol w:w="3006"/>
        <w:gridCol w:w="2692"/>
        <w:gridCol w:w="850"/>
      </w:tblGrid>
      <w:tr w:rsidR="007E6AB5" w:rsidRPr="007E6AB5" w:rsidTr="007E6AB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Times New Roman"/>
                <w:color w:val="000000"/>
                <w:sz w:val="22"/>
                <w:rtl/>
                <w:lang w:eastAsia="pl-PL" w:bidi="he-IL"/>
              </w:rPr>
              <w:t>תור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Times New Roman"/>
                <w:color w:val="000000"/>
                <w:sz w:val="22"/>
                <w:rtl/>
                <w:lang w:eastAsia="pl-PL" w:bidi="he-IL"/>
              </w:rPr>
              <w:t>נקודות על היסטוריה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Times New Roman"/>
                <w:color w:val="000000"/>
                <w:sz w:val="22"/>
                <w:rtl/>
                <w:lang w:eastAsia="pl-PL" w:bidi="he-IL"/>
              </w:rPr>
              <w:t>נקודות נוספות על היסטוריה בתקופות קודמות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Times New Roman"/>
                <w:color w:val="000000"/>
                <w:sz w:val="22"/>
                <w:rtl/>
                <w:lang w:eastAsia="pl-PL" w:bidi="he-IL"/>
              </w:rPr>
              <w:t>נקודות על שאלות נוספות אשר נשאלות לשחקנים אחרים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Times New Roman"/>
                <w:color w:val="000000"/>
                <w:sz w:val="22"/>
                <w:rtl/>
                <w:lang w:eastAsia="pl-PL" w:bidi="he-IL"/>
              </w:rPr>
              <w:t>סה</w:t>
            </w:r>
            <w:r w:rsidRPr="007E6AB5">
              <w:rPr>
                <w:rFonts w:ascii="Calibri" w:eastAsia="Times New Roman" w:hAnsi="Calibri" w:cs="Calibri"/>
                <w:color w:val="000000"/>
                <w:sz w:val="22"/>
                <w:rtl/>
                <w:lang w:eastAsia="pl-PL" w:bidi="he-IL"/>
              </w:rPr>
              <w:t>"</w:t>
            </w:r>
            <w:r w:rsidRPr="007E6AB5">
              <w:rPr>
                <w:rFonts w:ascii="Calibri" w:eastAsia="Times New Roman" w:hAnsi="Calibri" w:cs="Times New Roman"/>
                <w:color w:val="000000"/>
                <w:sz w:val="22"/>
                <w:rtl/>
                <w:lang w:eastAsia="pl-PL" w:bidi="he-IL"/>
              </w:rPr>
              <w:t>כ</w:t>
            </w:r>
          </w:p>
        </w:tc>
      </w:tr>
      <w:tr w:rsidR="007E6AB5" w:rsidRPr="007E6AB5" w:rsidTr="007E6AB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7E6AB5" w:rsidRPr="007E6AB5" w:rsidTr="007E6AB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7E6AB5" w:rsidRPr="007E6AB5" w:rsidTr="007E6AB5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602C9B" w:rsidRDefault="00602C9B" w:rsidP="007E6AB5">
      <w:pPr>
        <w:spacing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</w:p>
    <w:p w:rsidR="00602C9B" w:rsidRDefault="00602C9B" w:rsidP="007E6AB5">
      <w:pPr>
        <w:spacing w:line="240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</w:p>
    <w:p w:rsidR="005A705E" w:rsidRDefault="005A705E">
      <w:pPr>
        <w:spacing w:after="160" w:line="259" w:lineRule="auto"/>
        <w:rPr>
          <w:rFonts w:ascii="Calibri" w:eastAsia="Times New Roman" w:hAnsi="Calibri" w:cs="Calibri"/>
          <w:color w:val="00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pl-PL"/>
        </w:rPr>
        <w:br w:type="page"/>
      </w:r>
    </w:p>
    <w:p w:rsidR="007E6AB5" w:rsidRDefault="007E6AB5" w:rsidP="00602C9B">
      <w:pPr>
        <w:bidi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 w:bidi="he-IL"/>
        </w:rPr>
      </w:pPr>
      <w:r w:rsidRPr="007E6AB5">
        <w:rPr>
          <w:rFonts w:ascii="Calibri" w:eastAsia="Times New Roman" w:hAnsi="Calibri" w:cs="Times New Roman"/>
          <w:color w:val="000000"/>
          <w:sz w:val="32"/>
          <w:szCs w:val="32"/>
          <w:rtl/>
          <w:lang w:eastAsia="pl-PL" w:bidi="he-IL"/>
        </w:rPr>
        <w:lastRenderedPageBreak/>
        <w:t xml:space="preserve">רישום קלפים בשנות </w:t>
      </w:r>
      <w:r w:rsidRPr="007E6AB5">
        <w:rPr>
          <w:rFonts w:ascii="Calibri" w:eastAsia="Times New Roman" w:hAnsi="Calibri" w:cs="Calibri"/>
          <w:color w:val="000000"/>
          <w:sz w:val="32"/>
          <w:szCs w:val="32"/>
          <w:rtl/>
          <w:lang w:eastAsia="pl-PL" w:bidi="he-IL"/>
        </w:rPr>
        <w:t>1918-1938</w:t>
      </w:r>
    </w:p>
    <w:p w:rsidR="00602C9B" w:rsidRPr="007E6AB5" w:rsidRDefault="00602C9B" w:rsidP="00602C9B">
      <w:pPr>
        <w:bidi/>
        <w:spacing w:line="240" w:lineRule="auto"/>
        <w:jc w:val="right"/>
        <w:rPr>
          <w:rFonts w:ascii="Calibri" w:eastAsia="Times New Roman" w:hAnsi="Calibri" w:cs="Calibri"/>
          <w:color w:val="000000"/>
          <w:sz w:val="22"/>
          <w:lang w:eastAsia="pl-P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2151"/>
        <w:gridCol w:w="1945"/>
        <w:gridCol w:w="1715"/>
      </w:tblGrid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Polski / </w:t>
            </w:r>
            <w:r w:rsidRPr="007E6AB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pl-PL" w:bidi="he-IL"/>
              </w:rPr>
              <w:t>פולנית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Hebrajski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עברית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2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Jidysz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יידיש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Rosyjski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רוסית</w:t>
            </w:r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Skąd pochodzę?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מאין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פֿון וואַנען שטאַם איך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?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Откуда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родом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 rodzinny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בית משפחתי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 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היים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дом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zwyczaje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מנהגי משפחתיים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משפחהדיקע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מנהגים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обычаи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Kuchenne smaki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טעמי מטבח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קיכטעמען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блюда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anegdoty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אנקדוטות משפחתיות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משפּחהדיקע אַנעקדאָטעס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анекдоты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w drodze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בדרך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 משפּחה  אויף דעם וועג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движении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Zabawy dzieci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משחקי ילדים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קינדערשפּילן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Детские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игры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Dorośli się bawią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המבוגרים משחקים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דערוואַקסענע שפּילן זיך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Взрослые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веселятся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Szkolne wspomnienia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זכרונות מבית הספר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זכרונות פֿון דער שולע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Школьные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воспоминания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wakacjach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המשפחה בחופשה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אויף וואַקאַציע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отпуске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Sportowe pasje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ספורט</w:t>
            </w: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תחביבי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ספּאָרט אינטערעס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Спортивные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увлечения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Śpiewam, gram tańczę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 שר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מנגן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רוקד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איך זינג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שפּיל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טאַנץ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пою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играю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танцую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Modny wygląd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מראה אופנה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טרענדי אויסזען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Модный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вид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tle historii Polski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Cs w:val="20"/>
                <w:rtl/>
                <w:lang w:eastAsia="pl-PL" w:bidi="he-IL"/>
              </w:rPr>
              <w:t>המשפחה ברקע של תולדות פולין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  <w:lang w:eastAsia="pl-PL" w:bidi="he-IL"/>
              </w:rPr>
              <w:t>די משפּחה אין דעם הינטערגרונט פון דער פוילישער געשיכטע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на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фоне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польской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истории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Kultowe przedmioty  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חפצים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הקשורים לפולחן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חפצים פֿאַרבונדענע מיטן גלויבן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Знаковые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предметы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Mój kawałek Polski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חלקי של פולין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שטיקל  פוילן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я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часть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Польши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wolność, Mój patriotyzm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פטריוטיות שלי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 xml:space="preserve">מייַן 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 פּאַטריאָטיזם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патриотизм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,</w:t>
            </w:r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niepodległość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העצמאות שלי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זעלבסטשטענדיקייט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независимость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  <w:tr w:rsidR="007E6AB5" w:rsidRPr="007E6AB5" w:rsidTr="005A705E">
        <w:tc>
          <w:tcPr>
            <w:tcW w:w="198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pamiątki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מזכרות משפחתיות</w:t>
            </w:r>
          </w:p>
        </w:tc>
        <w:tc>
          <w:tcPr>
            <w:tcW w:w="21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זאַכן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װאָס זײַנען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אין משפחה פון דור צו דור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сувениры</w:t>
            </w:r>
            <w:proofErr w:type="spellEnd"/>
          </w:p>
        </w:tc>
        <w:tc>
          <w:tcPr>
            <w:tcW w:w="171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</w:tbl>
    <w:p w:rsidR="005A705E" w:rsidRDefault="007E6AB5" w:rsidP="00602C9B">
      <w:pPr>
        <w:bidi/>
        <w:spacing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pl-PL" w:bidi="he-IL"/>
        </w:rPr>
      </w:pPr>
      <w:r w:rsidRPr="007E6AB5">
        <w:rPr>
          <w:rFonts w:ascii="Calibri" w:eastAsia="Times New Roman" w:hAnsi="Calibri" w:cs="Times New Roman"/>
          <w:color w:val="000000"/>
          <w:sz w:val="32"/>
          <w:szCs w:val="32"/>
          <w:rtl/>
          <w:lang w:eastAsia="pl-PL" w:bidi="he-IL"/>
        </w:rPr>
        <w:lastRenderedPageBreak/>
        <w:t>רישום קלפים בין שנות</w:t>
      </w:r>
      <w:r w:rsidR="00602C9B">
        <w:rPr>
          <w:rFonts w:ascii="Calibri" w:eastAsia="Times New Roman" w:hAnsi="Calibri" w:cs="Times New Roman"/>
          <w:color w:val="000000"/>
          <w:sz w:val="32"/>
          <w:szCs w:val="32"/>
          <w:lang w:eastAsia="pl-PL" w:bidi="he-IL"/>
        </w:rPr>
        <w:t xml:space="preserve">1939-1960 </w:t>
      </w:r>
    </w:p>
    <w:tbl>
      <w:tblPr>
        <w:tblW w:w="9209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dashed" w:sz="4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793"/>
        <w:gridCol w:w="1840"/>
        <w:gridCol w:w="1945"/>
        <w:gridCol w:w="1509"/>
      </w:tblGrid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Polski / </w:t>
            </w:r>
            <w:r w:rsidRPr="007E6AB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pl-PL" w:bidi="he-IL"/>
              </w:rPr>
              <w:t>פולנית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Hebrajski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עברית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12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Jidysz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יידיש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Rosyjski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רוסית</w:t>
            </w:r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Skąd pochodzę?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מאין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פֿון וואַנען שטאַם איך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?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Откуда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родом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 rodzinny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בית משפחתי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 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היים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дом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zwyczaje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מנהגי משפחתיים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משפחהדיקע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מנהגים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обычаи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Kuchenne smaki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טעמי מטבח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קיכטעמען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блюда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anegdoty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אנקדוטות משפחתיות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משפּחהדיקע אַנעקדאָטעס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анекдоты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w drodze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בדרך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 משפּחה  אויף דעם וועג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движении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Zabawy dzieci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משחקי ילדים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קינדערשפּילן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Детские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игры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Dorośli się bawią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המבוגרים משחקים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דערוואַקסענע שפּילן זיך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Взрослые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веселятся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Szkolne wspomnienia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זכרונות מבית הספר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זכרונות פֿון דער שולע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Школьные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воспоминания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wakacjach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המשפחה בחופשה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אויף וואַקאַציע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отпуске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Sportowe pasje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ספורט</w:t>
            </w: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תחביבי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ספּאָרט אינטערעס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Спортивные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увлечения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Śpiewam, gram tańczę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 שר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מנגן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רוקד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איך זינג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שפּיל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טאַנץ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пою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играю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танцую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Modny wygląd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מראה אופנה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טרענדי אויסזען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Модный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вид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tle historii Polski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Cs w:val="20"/>
                <w:rtl/>
                <w:lang w:eastAsia="pl-PL" w:bidi="he-IL"/>
              </w:rPr>
              <w:t>המשפחה ברקע של תולדות פולין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  <w:lang w:eastAsia="pl-PL" w:bidi="he-IL"/>
              </w:rPr>
              <w:t>די משפּחה אין דעם הינטערגרונט פון דער פוילישער געשיכטע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на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фоне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польской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истории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Kultowe przedmioty  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חפצים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הקשורים לפולחן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חפצים פֿאַרבונדענע מיטן גלויבן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Знаковые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предметы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Mój kawałek Polski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חלקי של פולין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שטיקל  פוילן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я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часть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Польши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wolność, Mój patriotyzm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פטריוטיות שלי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 xml:space="preserve">מייַן 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 פּאַטריאָטיזם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патриотизм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,</w:t>
            </w:r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niepodległość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העצמאות שלי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זעלבסטשטענדיקייט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независимость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  <w:tr w:rsidR="00602C9B" w:rsidRPr="007E6AB5" w:rsidTr="005A705E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pamiątki</w:t>
            </w:r>
          </w:p>
        </w:tc>
        <w:tc>
          <w:tcPr>
            <w:tcW w:w="17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מזכרות משפחתיות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זאַכן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װאָס זײַנען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אין משפחה פון דור צו דור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сувениры</w:t>
            </w:r>
            <w:proofErr w:type="spellEnd"/>
          </w:p>
        </w:tc>
        <w:tc>
          <w:tcPr>
            <w:tcW w:w="15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D6552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1939-1960</w:t>
            </w:r>
          </w:p>
        </w:tc>
      </w:tr>
    </w:tbl>
    <w:p w:rsidR="00602C9B" w:rsidRDefault="00602C9B" w:rsidP="00602C9B">
      <w:pPr>
        <w:bidi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 w:bidi="he-IL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rtl/>
          <w:lang w:eastAsia="pl-PL" w:bidi="he-IL"/>
        </w:rPr>
        <w:br w:type="page"/>
      </w:r>
      <w:r w:rsidRPr="007E6AB5">
        <w:rPr>
          <w:rFonts w:ascii="Calibri" w:eastAsia="Times New Roman" w:hAnsi="Calibri" w:cs="Times New Roman"/>
          <w:color w:val="000000"/>
          <w:sz w:val="32"/>
          <w:szCs w:val="32"/>
          <w:rtl/>
          <w:lang w:eastAsia="pl-PL" w:bidi="he-IL"/>
        </w:rPr>
        <w:lastRenderedPageBreak/>
        <w:t xml:space="preserve">רישום קלפים בין שנות </w:t>
      </w:r>
      <w:r w:rsidRPr="007E6AB5">
        <w:rPr>
          <w:rFonts w:ascii="Calibri" w:eastAsia="Times New Roman" w:hAnsi="Calibri" w:cs="Calibri"/>
          <w:color w:val="000000"/>
          <w:sz w:val="32"/>
          <w:szCs w:val="32"/>
          <w:rtl/>
          <w:lang w:eastAsia="pl-PL" w:bidi="he-IL"/>
        </w:rPr>
        <w:t>1961-1980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886"/>
        <w:gridCol w:w="1841"/>
        <w:gridCol w:w="1945"/>
        <w:gridCol w:w="1557"/>
      </w:tblGrid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Polski / </w:t>
            </w:r>
            <w:r w:rsidRPr="007E6AB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pl-PL" w:bidi="he-IL"/>
              </w:rPr>
              <w:t>פולנית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Hebrajski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עברית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12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Jidysz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יידיש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Rosyjski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רוסית</w:t>
            </w:r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Skąd pochodzę?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מאין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פֿון וואַנען שטאַם איך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?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Откуда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родом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5A705E">
            <w:pPr>
              <w:spacing w:line="240" w:lineRule="auto"/>
              <w:ind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 rodzinny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בית משפחתי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 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היים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дом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zwyczaje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מנהגי משפחתיים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משפחהדיקע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מנהגים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обычаи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Kuchenne smaki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טעמי מטבח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קיכטעמען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блюда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anegdoty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אנקדוטות משפחתיות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משפּחהדיקע אַנעקדאָטעס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анекдоты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w drodze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בדרך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 משפּחה  אויף דעם וועג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движении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Zabawy dzieci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משחקי ילדים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קינדערשפּילן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Детские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игры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Dorośli się bawią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המבוגרים משחקים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דערוואַקסענע שפּילן זיך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Взрослые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веселятся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Szkolne wspomnienia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זכרונות מבית הספר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זכרונות פֿון דער שולע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Школьные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воспоминания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wakacjach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המשפחה בחופשה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אויף וואַקאַציע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отпуске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Sportowe pasje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ספורט</w:t>
            </w: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תחביבי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ספּאָרט אינטערעס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Спортивные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увлечения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Śpiewam, gram tańczę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 שר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מנגן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רוקד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איך זינג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שפּיל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טאַנץ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пою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играю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танцую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Modny wygląd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מראה אופנה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טרענדי אויסזען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Модный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вид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tle historii Polski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Cs w:val="20"/>
                <w:rtl/>
                <w:lang w:eastAsia="pl-PL" w:bidi="he-IL"/>
              </w:rPr>
              <w:t>המשפחה ברקע של תולדות פולין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  <w:lang w:eastAsia="pl-PL" w:bidi="he-IL"/>
              </w:rPr>
              <w:t>די משפּחה אין דעם הינטערגרונט פון דער פוילישער געשיכטע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на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фоне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польской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истории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Kultowe przedmioty  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חפצים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הקשורים לפולחן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חפצים פֿאַרבונדענע מיטן גלויבן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Знаковые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предметы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Mój kawałek Polski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חלקי של פולין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שטיקל  פוילן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я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часть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Польши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wolność, Mój patriotyzm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פטריוטיות שלי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 xml:space="preserve">מייַן 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 פּאַטריאָטיזם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патриотизм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,</w:t>
            </w:r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niepodległość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העצמאות שלי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זעלבסטשטענדיקייט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независимость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  <w:tr w:rsidR="00602C9B" w:rsidRPr="007E6AB5" w:rsidTr="00F475EA">
        <w:tc>
          <w:tcPr>
            <w:tcW w:w="212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pamiątki</w:t>
            </w:r>
          </w:p>
        </w:tc>
        <w:tc>
          <w:tcPr>
            <w:tcW w:w="188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מזכרות משפחתיות</w:t>
            </w:r>
          </w:p>
        </w:tc>
        <w:tc>
          <w:tcPr>
            <w:tcW w:w="184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זאַכן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װאָס זײַנען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אין משפחה פון דור צו דור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сувениры</w:t>
            </w:r>
            <w:proofErr w:type="spellEnd"/>
          </w:p>
        </w:tc>
        <w:tc>
          <w:tcPr>
            <w:tcW w:w="15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9271B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1960-1980</w:t>
            </w:r>
          </w:p>
        </w:tc>
      </w:tr>
    </w:tbl>
    <w:p w:rsidR="00602C9B" w:rsidRDefault="00602C9B">
      <w:pPr>
        <w:spacing w:after="160" w:line="259" w:lineRule="auto"/>
        <w:rPr>
          <w:rFonts w:ascii="Calibri" w:eastAsia="Times New Roman" w:hAnsi="Calibri" w:cs="Times New Roman"/>
          <w:color w:val="000000"/>
          <w:sz w:val="32"/>
          <w:szCs w:val="32"/>
          <w:rtl/>
          <w:lang w:eastAsia="pl-PL" w:bidi="he-IL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rtl/>
          <w:lang w:eastAsia="pl-PL" w:bidi="he-IL"/>
        </w:rPr>
        <w:br w:type="page"/>
      </w:r>
    </w:p>
    <w:p w:rsidR="00602C9B" w:rsidRDefault="00602C9B" w:rsidP="00602C9B">
      <w:pPr>
        <w:bidi/>
        <w:spacing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pl-PL" w:bidi="he-IL"/>
        </w:rPr>
      </w:pPr>
    </w:p>
    <w:p w:rsidR="007E6AB5" w:rsidRDefault="007E6AB5" w:rsidP="00602C9B">
      <w:pPr>
        <w:bidi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 w:bidi="he-IL"/>
        </w:rPr>
      </w:pPr>
      <w:r w:rsidRPr="007E6AB5">
        <w:rPr>
          <w:rFonts w:ascii="Calibri" w:eastAsia="Times New Roman" w:hAnsi="Calibri" w:cs="Times New Roman"/>
          <w:color w:val="000000"/>
          <w:sz w:val="32"/>
          <w:szCs w:val="32"/>
          <w:rtl/>
          <w:lang w:eastAsia="pl-PL" w:bidi="he-IL"/>
        </w:rPr>
        <w:t xml:space="preserve">רישום קלפים בין שנות </w:t>
      </w:r>
      <w:r w:rsidRPr="007E6AB5">
        <w:rPr>
          <w:rFonts w:ascii="Calibri" w:eastAsia="Times New Roman" w:hAnsi="Calibri" w:cs="Calibri"/>
          <w:color w:val="000000"/>
          <w:sz w:val="32"/>
          <w:szCs w:val="32"/>
          <w:rtl/>
          <w:lang w:eastAsia="pl-PL" w:bidi="he-IL"/>
        </w:rPr>
        <w:t>1981-200</w:t>
      </w:r>
    </w:p>
    <w:p w:rsidR="00602C9B" w:rsidRDefault="00602C9B" w:rsidP="00602C9B">
      <w:pPr>
        <w:bidi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 w:bidi="he-IL"/>
        </w:rPr>
      </w:pP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788"/>
        <w:gridCol w:w="1840"/>
        <w:gridCol w:w="1945"/>
        <w:gridCol w:w="1539"/>
      </w:tblGrid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Polski / </w:t>
            </w:r>
            <w:r w:rsidRPr="007E6AB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pl-PL" w:bidi="he-IL"/>
              </w:rPr>
              <w:t>פולנית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Hebrajski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עברית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12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Jidysz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יידיש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Rosyjski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רוסית</w:t>
            </w:r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Skąd pochodzę?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מאין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פֿון וואַנען שטאַם איך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?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Откуда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родом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114"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 rodzinny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בית משפחתי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 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היים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дом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zwyczaje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מנהגי משפחתיים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משפחהדיקע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מנהגים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обычаи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Kuchenne smaki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טעמי מטבח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קיכטעמען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блюда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anegdoty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אנקדוטות משפחתיות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משפּחהדיקע אַנעקדאָטעס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анекдоты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w drodze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בדרך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 משפּחה  אויף דעם וועג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движении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Zabawy dzieci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משחקי ילדים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קינדערשפּילן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Детские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игры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Dorośli się bawią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המבוגרים משחקים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דערוואַקסענע שפּילן זיך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Взрослые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веселятся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Szkolne wspomnienia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זכרונות מבית הספר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זכרונות פֿון דער שולע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Школьные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воспоминания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wakacjach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המשפחה בחופשה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אויף וואַקאַציע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отпуске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Sportowe pasje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ספורט</w:t>
            </w: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תחביבי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ספּאָרט אינטערעס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Спортивные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увлечения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Śpiewam, gram tańczę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 שר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מנגן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רוקד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איך זינג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שפּיל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טאַנץ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пою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играю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танцую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Modny wygląd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מראה אופנה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טרענדי אויסזען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Модный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вид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tle historii Polski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Cs w:val="20"/>
                <w:rtl/>
                <w:lang w:eastAsia="pl-PL" w:bidi="he-IL"/>
              </w:rPr>
              <w:t>המשפחה ברקע של תולדות פולין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  <w:lang w:eastAsia="pl-PL" w:bidi="he-IL"/>
              </w:rPr>
              <w:t>די משפּחה אין דעם הינטערגרונט פון דער פוילישער געשיכטע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на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фоне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польской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истории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Kultowe przedmioty  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חפצים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הקשורים לפולחן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חפצים פֿאַרבונדענע מיטן גלויבן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Знаковые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предметы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Mój kawałek Polski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חלקי של פולין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שטיקל  פוילן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я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часть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Польши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wolność, Mój patriotyzm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פטריוטיות שלי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 xml:space="preserve">מייַן 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 פּאַטריאָטיזם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патриотизм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,</w:t>
            </w:r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niepodległość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העצמאות שלי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זעלבסטשטענדיקייט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независимость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  <w:tr w:rsidR="00602C9B" w:rsidRPr="007E6AB5" w:rsidTr="00F475EA">
        <w:tc>
          <w:tcPr>
            <w:tcW w:w="240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pamiątki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מזכרות משפחתיות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זאַכן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װאָס זײַנען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אין משפחה פון דור צו דור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сувениры</w:t>
            </w:r>
            <w:proofErr w:type="spellEnd"/>
          </w:p>
        </w:tc>
        <w:tc>
          <w:tcPr>
            <w:tcW w:w="15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A248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1980-2000</w:t>
            </w:r>
          </w:p>
        </w:tc>
      </w:tr>
    </w:tbl>
    <w:p w:rsidR="00602C9B" w:rsidRDefault="00602C9B">
      <w:pPr>
        <w:spacing w:after="160" w:line="259" w:lineRule="auto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rtl/>
          <w:lang w:eastAsia="pl-PL"/>
        </w:rPr>
        <w:br w:type="page"/>
      </w:r>
    </w:p>
    <w:p w:rsidR="005A705E" w:rsidRDefault="005A705E" w:rsidP="005A705E">
      <w:pPr>
        <w:bidi/>
        <w:spacing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pl-PL" w:bidi="he-IL"/>
        </w:rPr>
      </w:pPr>
    </w:p>
    <w:p w:rsidR="007E6AB5" w:rsidRDefault="007E6AB5" w:rsidP="005A705E">
      <w:pPr>
        <w:bidi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 w:bidi="he-IL"/>
        </w:rPr>
      </w:pPr>
      <w:r w:rsidRPr="007E6AB5">
        <w:rPr>
          <w:rFonts w:ascii="Calibri" w:eastAsia="Times New Roman" w:hAnsi="Calibri" w:cs="Times New Roman"/>
          <w:color w:val="000000"/>
          <w:sz w:val="32"/>
          <w:szCs w:val="32"/>
          <w:rtl/>
          <w:lang w:eastAsia="pl-PL" w:bidi="he-IL"/>
        </w:rPr>
        <w:t xml:space="preserve">רישום קלפים בין שנות </w:t>
      </w:r>
      <w:r w:rsidRPr="007E6AB5">
        <w:rPr>
          <w:rFonts w:ascii="Calibri" w:eastAsia="Times New Roman" w:hAnsi="Calibri" w:cs="Calibri"/>
          <w:color w:val="000000"/>
          <w:sz w:val="32"/>
          <w:szCs w:val="32"/>
          <w:rtl/>
          <w:lang w:eastAsia="pl-PL" w:bidi="he-IL"/>
        </w:rPr>
        <w:t>2001-</w:t>
      </w:r>
    </w:p>
    <w:p w:rsidR="005A705E" w:rsidRDefault="005A705E" w:rsidP="005A705E">
      <w:pPr>
        <w:bidi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 w:bidi="he-I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dashed" w:sz="4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1896"/>
        <w:gridCol w:w="1841"/>
        <w:gridCol w:w="1945"/>
        <w:gridCol w:w="1062"/>
      </w:tblGrid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Polski / </w:t>
            </w:r>
            <w:r w:rsidRPr="007E6AB5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pl-PL" w:bidi="he-IL"/>
              </w:rPr>
              <w:t>פולנית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Hebrajski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עברית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left="120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Jidysz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יידיש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Rosyjski / 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רוסית</w:t>
            </w:r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602C9B" w:rsidRPr="007E6AB5" w:rsidTr="005A705E">
        <w:tc>
          <w:tcPr>
            <w:tcW w:w="238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Skąd pochodzę?</w:t>
            </w:r>
          </w:p>
        </w:tc>
        <w:tc>
          <w:tcPr>
            <w:tcW w:w="178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מאין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פֿון וואַנען שטאַם איך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?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Откуда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родом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?</w:t>
            </w:r>
          </w:p>
        </w:tc>
        <w:tc>
          <w:tcPr>
            <w:tcW w:w="10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ind w:right="114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77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Dom rodzinny</w:t>
            </w:r>
          </w:p>
        </w:tc>
        <w:tc>
          <w:tcPr>
            <w:tcW w:w="198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בית משפחתי</w:t>
            </w:r>
          </w:p>
        </w:tc>
        <w:tc>
          <w:tcPr>
            <w:tcW w:w="184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 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היים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дом</w:t>
            </w:r>
            <w:proofErr w:type="spellEnd"/>
          </w:p>
        </w:tc>
        <w:tc>
          <w:tcPr>
            <w:tcW w:w="9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zwyczaje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מנהגי משפחתיים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משפחהדיקע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מנהגים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 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обычаи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Kuchenne smaki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טעמי מטבח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קיכטעמען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блюда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anegdoty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אנקדוטות משפחתיות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משפּחהדיקע אַנעקדאָטעס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анекдоты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w drodze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בדרך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 משפּחה  אויף דעם וועג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движении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Zabawy dzieci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משחקי ילדים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קינדערשפּילן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Детские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игры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Dorośli się bawią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המבוגרים משחקים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דערוואַקסענע שפּילן זיך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Взрослые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веселятся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Szkolne wspomnienia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זכרונות מבית הספר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זכרונות פֿון דער שולע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Школьные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воспоминания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wakacjach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המשפחה בחופשה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די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משפחה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 xml:space="preserve"> 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אויף וואַקאַציע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в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отпуске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Sportowe pasje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ספורט</w:t>
            </w: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eastAsia="Times New Roman" w:cs="Arial"/>
                <w:color w:val="000000"/>
                <w:sz w:val="22"/>
                <w:rtl/>
                <w:lang w:eastAsia="pl-PL" w:bidi="he-IL"/>
              </w:rPr>
              <w:t>תחביבי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ספּאָרט אינטערעס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Спортивные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увлечения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Śpiewam, gram tańczę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אני שר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מנגן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רוקד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\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איך זינג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שפּיל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טאַנץ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пою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играю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танцую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Modny wygląd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מראה אופנה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טרענדי אויסזען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Модный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вид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Rodzina na tle historii Polski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Cs w:val="20"/>
                <w:rtl/>
                <w:lang w:eastAsia="pl-PL" w:bidi="he-IL"/>
              </w:rPr>
              <w:t>המשפחה ברקע של תולדות פולין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  <w:lang w:eastAsia="pl-PL" w:bidi="he-IL"/>
              </w:rPr>
              <w:t>די משפּחה אין דעם הינטערגרונט פון דער פוילישער געשיכטע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Семья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на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фоне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польской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Cs w:val="20"/>
                <w:lang w:eastAsia="pl-PL"/>
              </w:rPr>
              <w:t>истории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Kultowe przedmioty  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חפצים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 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הקשורים לפולחן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חפצים פֿאַרבונדענע מיטן גלויבן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Знаковые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предметы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Mój kawałek Polski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חלקי של פולין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שטיקל  פוילן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я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часть</w:t>
            </w:r>
            <w:proofErr w:type="spellEnd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>Польши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wolność, Mój patriotyzm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פטריוטיות שלי</w:t>
            </w:r>
            <w:r w:rsidRPr="007E6AB5">
              <w:rPr>
                <w:rFonts w:ascii="Times" w:eastAsia="Times New Roman" w:hAnsi="Times" w:cs="Calibri"/>
                <w:color w:val="000000"/>
                <w:sz w:val="22"/>
                <w:lang w:eastAsia="pl-PL"/>
              </w:rPr>
              <w:t xml:space="preserve">, </w:t>
            </w: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חירות שלי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 xml:space="preserve">מייַן 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 w:bidi="he-IL"/>
              </w:rPr>
              <w:t xml:space="preserve">, </w:t>
            </w: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פרייהייט פּאַטריאָטיזם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свобода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,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Мой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патриотизм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,</w:t>
            </w:r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Moja niepodległość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העצמאות שלי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מייַן זעלבסטשטענדיקייט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Моя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независимость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  <w:tr w:rsidR="00602C9B" w:rsidRPr="007E6AB5" w:rsidTr="005A705E">
        <w:tc>
          <w:tcPr>
            <w:tcW w:w="24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Rodzinne pamiątki</w:t>
            </w:r>
          </w:p>
        </w:tc>
        <w:tc>
          <w:tcPr>
            <w:tcW w:w="1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2"/>
                <w:rtl/>
                <w:lang w:eastAsia="pl-PL" w:bidi="he-IL"/>
              </w:rPr>
              <w:t>מזכרות משפחתיות</w:t>
            </w:r>
          </w:p>
        </w:tc>
        <w:tc>
          <w:tcPr>
            <w:tcW w:w="18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2"/>
                <w:rtl/>
                <w:lang w:eastAsia="pl-PL"/>
              </w:rPr>
              <w:t> 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זאַכן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2"/>
                <w:rtl/>
                <w:lang w:eastAsia="pl-PL" w:bidi="he-IL"/>
              </w:rPr>
              <w:t>װאָס זײַנען</w:t>
            </w:r>
            <w:r w:rsidRPr="007E6AB5">
              <w:rPr>
                <w:rFonts w:ascii="Calibri" w:eastAsia="Times New Roman" w:hAnsi="Calibri" w:cs="Calibri"/>
                <w:b/>
                <w:bCs/>
                <w:color w:val="000000"/>
                <w:sz w:val="22"/>
                <w:rtl/>
                <w:lang w:eastAsia="pl-PL"/>
              </w:rPr>
              <w:t> </w:t>
            </w:r>
            <w:r w:rsidRPr="007E6AB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rtl/>
                <w:lang w:eastAsia="pl-PL" w:bidi="he-IL"/>
              </w:rPr>
              <w:t>אין משפחה פון דור צו דור</w:t>
            </w:r>
          </w:p>
        </w:tc>
        <w:tc>
          <w:tcPr>
            <w:tcW w:w="194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Pr="007E6AB5" w:rsidRDefault="00602C9B" w:rsidP="00602C9B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Семейные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сувениры</w:t>
            </w:r>
            <w:proofErr w:type="spellEnd"/>
          </w:p>
        </w:tc>
        <w:tc>
          <w:tcPr>
            <w:tcW w:w="106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C9B" w:rsidRDefault="00602C9B" w:rsidP="00602C9B">
            <w:r w:rsidRPr="00CE28E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-2000</w:t>
            </w:r>
          </w:p>
        </w:tc>
      </w:tr>
    </w:tbl>
    <w:p w:rsidR="00602C9B" w:rsidRDefault="00602C9B" w:rsidP="00602C9B">
      <w:pPr>
        <w:bidi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pl-PL" w:bidi="he-IL"/>
        </w:rPr>
      </w:pPr>
    </w:p>
    <w:p w:rsidR="00602C9B" w:rsidRPr="007E6AB5" w:rsidRDefault="00602C9B" w:rsidP="00602C9B">
      <w:pPr>
        <w:bidi/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</w:p>
    <w:p w:rsidR="007E6AB5" w:rsidRPr="00F475EA" w:rsidRDefault="007E6AB5" w:rsidP="007E6AB5">
      <w:pPr>
        <w:bidi/>
        <w:spacing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rtl/>
          <w:lang w:eastAsia="pl-PL"/>
        </w:rPr>
      </w:pPr>
      <w:bookmarkStart w:id="0" w:name="_GoBack"/>
      <w:r w:rsidRPr="00F475EA">
        <w:rPr>
          <w:rFonts w:ascii="Calibri" w:eastAsia="Times New Roman" w:hAnsi="Calibri" w:cs="Times New Roman"/>
          <w:color w:val="000000"/>
          <w:sz w:val="24"/>
          <w:szCs w:val="24"/>
          <w:rtl/>
          <w:lang w:eastAsia="pl-PL" w:bidi="he-IL"/>
        </w:rPr>
        <w:t>תדפיסו את הקלפים הנ</w:t>
      </w:r>
      <w:r w:rsidRPr="00F475EA">
        <w:rPr>
          <w:rFonts w:ascii="Calibri" w:eastAsia="Times New Roman" w:hAnsi="Calibri" w:cs="Calibri"/>
          <w:color w:val="000000"/>
          <w:sz w:val="24"/>
          <w:szCs w:val="24"/>
          <w:rtl/>
          <w:lang w:eastAsia="pl-PL" w:bidi="he-IL"/>
        </w:rPr>
        <w:t>"</w:t>
      </w:r>
      <w:r w:rsidRPr="00F475EA">
        <w:rPr>
          <w:rFonts w:ascii="Calibri" w:eastAsia="Times New Roman" w:hAnsi="Calibri" w:cs="Times New Roman"/>
          <w:color w:val="000000"/>
          <w:sz w:val="24"/>
          <w:szCs w:val="24"/>
          <w:rtl/>
          <w:lang w:eastAsia="pl-PL" w:bidi="he-IL"/>
        </w:rPr>
        <w:t>ל ולאחר מכן תגזרו שורות בהתאם הקו המקווקו ותתחילו לשחק</w:t>
      </w:r>
      <w:r w:rsidRPr="00F475EA">
        <w:rPr>
          <w:rFonts w:ascii="Calibri" w:eastAsia="Times New Roman" w:hAnsi="Calibri" w:cs="Calibri"/>
          <w:color w:val="000000"/>
          <w:sz w:val="24"/>
          <w:szCs w:val="24"/>
          <w:rtl/>
          <w:lang w:eastAsia="pl-PL" w:bidi="he-IL"/>
        </w:rPr>
        <w:t>.</w:t>
      </w:r>
    </w:p>
    <w:bookmarkEnd w:id="0"/>
    <w:p w:rsidR="007E6AB5" w:rsidRPr="007E6AB5" w:rsidRDefault="007E6AB5" w:rsidP="007E6AB5">
      <w:pPr>
        <w:spacing w:line="240" w:lineRule="auto"/>
        <w:rPr>
          <w:rFonts w:ascii="Calibri" w:eastAsia="Times New Roman" w:hAnsi="Calibri" w:cs="Calibri"/>
          <w:color w:val="000000"/>
          <w:sz w:val="22"/>
          <w:rtl/>
          <w:lang w:eastAsia="pl-PL"/>
        </w:rPr>
      </w:pPr>
      <w:r w:rsidRPr="007E6AB5">
        <w:rPr>
          <w:rFonts w:ascii="Calibri" w:eastAsia="Times New Roman" w:hAnsi="Calibri" w:cs="Calibri"/>
          <w:noProof/>
          <w:color w:val="000000"/>
          <w:sz w:val="22"/>
          <w:bdr w:val="single" w:sz="2" w:space="0" w:color="000000" w:frame="1"/>
          <w:lang w:eastAsia="pl-PL" w:bidi="he-IL"/>
        </w:rPr>
        <w:drawing>
          <wp:inline distT="0" distB="0" distL="0" distR="0">
            <wp:extent cx="12382500" cy="3028950"/>
            <wp:effectExtent l="0" t="0" r="0" b="0"/>
            <wp:docPr id="1" name="Obraz 1" descr="https://lh3.googleusercontent.com/tgwH1G65USmCA80LvRx2ljHFOuCYUKO5qkpNM7yvh-_bU1FcrH-XxPUxbCc2yruqYEWpZ8TJu9FzIMmcEbZwlWz562VIlH02C2VyJ8412w6HljwXg7P7kn7DPxct8KO883t8eE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tgwH1G65USmCA80LvRx2ljHFOuCYUKO5qkpNM7yvh-_bU1FcrH-XxPUxbCc2yruqYEWpZ8TJu9FzIMmcEbZwlWz562VIlH02C2VyJ8412w6HljwXg7P7kn7DPxct8KO883t8eE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208"/>
        <w:gridCol w:w="1208"/>
        <w:gridCol w:w="1208"/>
        <w:gridCol w:w="1861"/>
      </w:tblGrid>
      <w:tr w:rsidR="007E6AB5" w:rsidRPr="007E6AB5" w:rsidTr="00F475EA">
        <w:trPr>
          <w:jc w:val="center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Skąd pochodzę?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Times" w:eastAsia="Times New Roman" w:hAnsi="Times" w:cs="Times New Roman"/>
                <w:color w:val="000000"/>
                <w:sz w:val="28"/>
                <w:szCs w:val="28"/>
                <w:rtl/>
                <w:lang w:eastAsia="pl-PL" w:bidi="he-IL"/>
              </w:rPr>
              <w:t>מאיפה אני</w:t>
            </w:r>
            <w:r w:rsidRPr="007E6AB5">
              <w:rPr>
                <w:rFonts w:ascii="Times" w:eastAsia="Times New Roman" w:hAnsi="Times" w:cs="Calibri"/>
                <w:color w:val="000000"/>
                <w:sz w:val="28"/>
                <w:szCs w:val="28"/>
                <w:lang w:eastAsia="pl-PL"/>
              </w:rPr>
              <w:t>?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bidi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rtl/>
                <w:lang w:eastAsia="pl-PL" w:bidi="he-IL"/>
              </w:rPr>
              <w:t>פֿון וואַנען שטאַם איך</w:t>
            </w:r>
            <w:r w:rsidRPr="007E6AB5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rtl/>
                <w:lang w:eastAsia="pl-PL"/>
              </w:rPr>
              <w:t>?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rtl/>
                <w:lang w:eastAsia="pl-PL"/>
              </w:rPr>
            </w:pP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Откуда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я </w:t>
            </w:r>
            <w:proofErr w:type="spellStart"/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родом</w:t>
            </w:r>
            <w:proofErr w:type="spellEnd"/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?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B5" w:rsidRPr="007E6AB5" w:rsidRDefault="007E6AB5" w:rsidP="007E6AB5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E6AB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1918-1938</w:t>
            </w:r>
          </w:p>
        </w:tc>
      </w:tr>
    </w:tbl>
    <w:p w:rsidR="00206C3F" w:rsidRDefault="00206C3F" w:rsidP="00F475EA"/>
    <w:sectPr w:rsidR="00206C3F" w:rsidSect="005A70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60A0"/>
    <w:multiLevelType w:val="multilevel"/>
    <w:tmpl w:val="570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5"/>
    <w:rsid w:val="00015158"/>
    <w:rsid w:val="00206C3F"/>
    <w:rsid w:val="0034503E"/>
    <w:rsid w:val="00470D16"/>
    <w:rsid w:val="0050540C"/>
    <w:rsid w:val="005A705E"/>
    <w:rsid w:val="00602C9B"/>
    <w:rsid w:val="007E6AB5"/>
    <w:rsid w:val="00A23A8C"/>
    <w:rsid w:val="00F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91A"/>
  <w15:chartTrackingRefBased/>
  <w15:docId w15:val="{7E4E3299-C1B8-4DE2-A41C-A07F8EB4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8C"/>
    <w:pPr>
      <w:spacing w:after="0" w:line="288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RSG">
    <w:name w:val="CRSG"/>
    <w:qFormat/>
    <w:rsid w:val="00015158"/>
    <w:pPr>
      <w:spacing w:after="0" w:line="360" w:lineRule="auto"/>
      <w:jc w:val="both"/>
    </w:pPr>
    <w:rPr>
      <w:rFonts w:ascii="Arial" w:hAnsi="Arial"/>
      <w:sz w:val="20"/>
    </w:rPr>
  </w:style>
  <w:style w:type="paragraph" w:styleId="NormalnyWeb">
    <w:name w:val="Normal (Web)"/>
    <w:basedOn w:val="Normalny"/>
    <w:uiPriority w:val="99"/>
    <w:semiHidden/>
    <w:unhideWhenUsed/>
    <w:rsid w:val="007E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Panasonic</cp:lastModifiedBy>
  <cp:revision>2</cp:revision>
  <dcterms:created xsi:type="dcterms:W3CDTF">2020-12-30T18:40:00Z</dcterms:created>
  <dcterms:modified xsi:type="dcterms:W3CDTF">2020-12-30T18:40:00Z</dcterms:modified>
</cp:coreProperties>
</file>